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39" w:rsidRDefault="00932939" w:rsidP="00AA567B">
      <w:pPr>
        <w:shd w:val="clear" w:color="auto" w:fill="FFFFFF"/>
        <w:spacing w:after="0" w:line="240" w:lineRule="auto"/>
        <w:ind w:left="720"/>
        <w:jc w:val="center"/>
        <w:rPr>
          <w:rFonts w:asciiTheme="majorHAnsi" w:eastAsia="Times New Roman" w:hAnsiTheme="majorHAnsi" w:cs="Arial"/>
          <w:b/>
          <w:color w:val="000000" w:themeColor="text1"/>
          <w:sz w:val="24"/>
          <w:szCs w:val="24"/>
          <w:u w:val="single"/>
          <w:lang w:val="es-ES_tradnl" w:eastAsia="es-ES_tradnl"/>
        </w:rPr>
      </w:pPr>
      <w:r w:rsidRPr="00932939">
        <w:rPr>
          <w:rFonts w:asciiTheme="majorHAnsi" w:eastAsia="Times New Roman" w:hAnsiTheme="majorHAnsi" w:cs="Arial"/>
          <w:b/>
          <w:noProof/>
          <w:color w:val="000000" w:themeColor="text1"/>
          <w:sz w:val="24"/>
          <w:szCs w:val="24"/>
          <w:u w:val="single"/>
          <w:lang w:val="es-ES_tradnl" w:eastAsia="es-ES_tradnl"/>
        </w:rPr>
        <w:pict>
          <v:shapetype id="_x0000_t202" coordsize="21600,21600" o:spt="202" path="m,l,21600r21600,l21600,xe">
            <v:stroke joinstyle="miter"/>
            <v:path gradientshapeok="t" o:connecttype="rect"/>
          </v:shapetype>
          <v:shape id="_x0000_s1055" type="#_x0000_t202" style="position:absolute;left:0;text-align:left;margin-left:0;margin-top:-6.8pt;width:400.4pt;height:42.6pt;z-index:251671552;mso-position-horizontal:center;mso-width-relative:margin;mso-height-relative:margin" fillcolor="white [3201]" strokecolor="#c0504d [3205]" strokeweight="5pt">
            <v:stroke linestyle="thickThin"/>
            <v:shadow color="#868686"/>
            <v:textbox>
              <w:txbxContent>
                <w:p w:rsidR="00932939" w:rsidRPr="00932939" w:rsidRDefault="00932939">
                  <w:pPr>
                    <w:rPr>
                      <w:color w:val="FF0000"/>
                      <w:lang w:val="es-ES"/>
                    </w:rPr>
                  </w:pPr>
                  <w:r w:rsidRPr="00932939">
                    <w:rPr>
                      <w:color w:val="FF0000"/>
                      <w:lang w:val="es-ES"/>
                    </w:rPr>
                    <w:t xml:space="preserve">Los trabajos deben ser entregados al correo: </w:t>
                  </w:r>
                  <w:hyperlink r:id="rId8" w:history="1">
                    <w:r w:rsidRPr="00932939">
                      <w:rPr>
                        <w:rStyle w:val="Hipervnculo"/>
                        <w:b/>
                        <w:color w:val="FF0000"/>
                        <w:lang w:val="es-ES"/>
                      </w:rPr>
                      <w:t>yamisesa@gmail.com</w:t>
                    </w:r>
                  </w:hyperlink>
                  <w:r>
                    <w:rPr>
                      <w:b/>
                      <w:color w:val="FF0000"/>
                      <w:lang w:val="es-ES"/>
                    </w:rPr>
                    <w:t xml:space="preserve"> </w:t>
                  </w:r>
                  <w:r w:rsidRPr="00932939">
                    <w:rPr>
                      <w:color w:val="FF0000"/>
                      <w:lang w:val="es-ES"/>
                    </w:rPr>
                    <w:t>,</w:t>
                  </w:r>
                  <w:r>
                    <w:rPr>
                      <w:color w:val="FF0000"/>
                      <w:lang w:val="es-ES"/>
                    </w:rPr>
                    <w:t xml:space="preserve"> </w:t>
                  </w:r>
                  <w:r w:rsidRPr="00932939">
                    <w:rPr>
                      <w:color w:val="FF0000"/>
                      <w:lang w:val="es-ES"/>
                    </w:rPr>
                    <w:t xml:space="preserve">tienen tiempo hasta el </w:t>
                  </w:r>
                  <w:r w:rsidRPr="00932939">
                    <w:rPr>
                      <w:b/>
                      <w:color w:val="FF0000"/>
                      <w:lang w:val="es-ES"/>
                    </w:rPr>
                    <w:t>15 de abril</w:t>
                  </w:r>
                  <w:r w:rsidRPr="00932939">
                    <w:rPr>
                      <w:color w:val="FF0000"/>
                      <w:lang w:val="es-ES"/>
                    </w:rPr>
                    <w:t>.</w:t>
                  </w:r>
                </w:p>
              </w:txbxContent>
            </v:textbox>
          </v:shape>
        </w:pict>
      </w:r>
    </w:p>
    <w:p w:rsidR="00932939" w:rsidRDefault="00932939" w:rsidP="00AA567B">
      <w:pPr>
        <w:shd w:val="clear" w:color="auto" w:fill="FFFFFF"/>
        <w:spacing w:after="0" w:line="240" w:lineRule="auto"/>
        <w:ind w:left="720"/>
        <w:jc w:val="center"/>
        <w:rPr>
          <w:rFonts w:asciiTheme="majorHAnsi" w:eastAsia="Times New Roman" w:hAnsiTheme="majorHAnsi" w:cs="Arial"/>
          <w:b/>
          <w:color w:val="000000" w:themeColor="text1"/>
          <w:sz w:val="24"/>
          <w:szCs w:val="24"/>
          <w:u w:val="single"/>
          <w:lang w:val="es-ES_tradnl" w:eastAsia="es-ES_tradnl"/>
        </w:rPr>
      </w:pPr>
    </w:p>
    <w:p w:rsidR="00932939" w:rsidRDefault="00932939" w:rsidP="00AA567B">
      <w:pPr>
        <w:shd w:val="clear" w:color="auto" w:fill="FFFFFF"/>
        <w:spacing w:after="0" w:line="240" w:lineRule="auto"/>
        <w:ind w:left="720"/>
        <w:jc w:val="center"/>
        <w:rPr>
          <w:rFonts w:asciiTheme="majorHAnsi" w:eastAsia="Times New Roman" w:hAnsiTheme="majorHAnsi" w:cs="Arial"/>
          <w:b/>
          <w:color w:val="000000" w:themeColor="text1"/>
          <w:sz w:val="24"/>
          <w:szCs w:val="24"/>
          <w:u w:val="single"/>
          <w:lang w:val="es-ES_tradnl" w:eastAsia="es-ES_tradnl"/>
        </w:rPr>
      </w:pPr>
    </w:p>
    <w:p w:rsidR="00932939" w:rsidRDefault="00932939" w:rsidP="00AA567B">
      <w:pPr>
        <w:shd w:val="clear" w:color="auto" w:fill="FFFFFF"/>
        <w:spacing w:after="0" w:line="240" w:lineRule="auto"/>
        <w:ind w:left="720"/>
        <w:jc w:val="center"/>
        <w:rPr>
          <w:rFonts w:asciiTheme="majorHAnsi" w:eastAsia="Times New Roman" w:hAnsiTheme="majorHAnsi" w:cs="Arial"/>
          <w:b/>
          <w:color w:val="000000" w:themeColor="text1"/>
          <w:sz w:val="24"/>
          <w:szCs w:val="24"/>
          <w:u w:val="single"/>
          <w:lang w:val="es-ES_tradnl" w:eastAsia="es-ES_tradnl"/>
        </w:rPr>
      </w:pPr>
    </w:p>
    <w:p w:rsidR="00AA567B" w:rsidRPr="00AA567B" w:rsidRDefault="00AA567B" w:rsidP="00AA567B">
      <w:pPr>
        <w:shd w:val="clear" w:color="auto" w:fill="FFFFFF"/>
        <w:spacing w:after="0" w:line="240" w:lineRule="auto"/>
        <w:ind w:left="720"/>
        <w:jc w:val="center"/>
        <w:rPr>
          <w:rFonts w:asciiTheme="majorHAnsi" w:eastAsia="Times New Roman" w:hAnsiTheme="majorHAnsi" w:cs="Arial"/>
          <w:b/>
          <w:color w:val="000000" w:themeColor="text1"/>
          <w:sz w:val="24"/>
          <w:szCs w:val="24"/>
          <w:u w:val="single"/>
          <w:lang w:val="es-ES_tradnl" w:eastAsia="es-ES_tradnl"/>
        </w:rPr>
      </w:pPr>
      <w:r w:rsidRPr="00AA567B">
        <w:rPr>
          <w:rFonts w:asciiTheme="majorHAnsi" w:eastAsia="Times New Roman" w:hAnsiTheme="majorHAnsi" w:cs="Arial"/>
          <w:b/>
          <w:color w:val="000000" w:themeColor="text1"/>
          <w:sz w:val="24"/>
          <w:szCs w:val="24"/>
          <w:u w:val="single"/>
          <w:lang w:val="es-ES_tradnl" w:eastAsia="es-ES_tradnl"/>
        </w:rPr>
        <w:t>El Historiador y su trabajo…</w:t>
      </w:r>
    </w:p>
    <w:p w:rsidR="00AA567B" w:rsidRPr="00AA567B" w:rsidRDefault="00AA567B" w:rsidP="00AA567B">
      <w:pPr>
        <w:shd w:val="clear" w:color="auto" w:fill="FFFFFF"/>
        <w:spacing w:after="0" w:line="240" w:lineRule="auto"/>
        <w:ind w:left="720"/>
        <w:jc w:val="center"/>
        <w:rPr>
          <w:rFonts w:asciiTheme="majorHAnsi" w:eastAsia="Times New Roman" w:hAnsiTheme="majorHAnsi" w:cs="Arial"/>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 </w:t>
      </w:r>
    </w:p>
    <w:p w:rsidR="00AA567B" w:rsidRPr="00AA567B" w:rsidRDefault="00AA567B" w:rsidP="00AA567B">
      <w:pPr>
        <w:shd w:val="clear" w:color="auto" w:fill="FFFFFF"/>
        <w:spacing w:line="211" w:lineRule="atLeast"/>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xml:space="preserve">En la propuesta anterior vimos que el historiador es la persona que estudia el pasado, y para poder hacerlo debe respetar una serie de pasos que le va a permitir desarrollar su investigación (método científico o </w:t>
      </w:r>
      <w:r w:rsidR="00776660">
        <w:rPr>
          <w:rFonts w:asciiTheme="majorHAnsi" w:eastAsia="Times New Roman" w:hAnsiTheme="majorHAnsi" w:cs="Times New Roman"/>
          <w:color w:val="000000" w:themeColor="text1"/>
          <w:sz w:val="24"/>
          <w:szCs w:val="24"/>
          <w:lang w:val="es-ES_tradnl" w:eastAsia="es-ES_tradnl"/>
        </w:rPr>
        <w:t xml:space="preserve">histórico). El centro de su estudio es el hombre, por eso a continuación te propongo que indaguemos sobre ¿Quiénes son los protagonistas en la Historia? </w:t>
      </w:r>
    </w:p>
    <w:p w:rsidR="007F1ED9" w:rsidRPr="00D24CB5" w:rsidRDefault="007F1ED9" w:rsidP="00AA567B">
      <w:pPr>
        <w:shd w:val="clear" w:color="auto" w:fill="FFFFFF"/>
        <w:spacing w:after="0" w:line="240" w:lineRule="auto"/>
        <w:ind w:left="720"/>
        <w:rPr>
          <w:rFonts w:asciiTheme="majorHAnsi" w:eastAsia="Times New Roman" w:hAnsiTheme="majorHAnsi" w:cs="Arial"/>
          <w:color w:val="000000" w:themeColor="text1"/>
          <w:sz w:val="24"/>
          <w:szCs w:val="24"/>
          <w:u w:val="single"/>
          <w:lang w:val="es-ES_tradnl" w:eastAsia="es-ES_tradnl"/>
        </w:rPr>
      </w:pPr>
      <w:r w:rsidRPr="00D24CB5">
        <w:rPr>
          <w:rFonts w:asciiTheme="majorHAnsi" w:eastAsia="Times New Roman" w:hAnsiTheme="majorHAnsi" w:cs="Arial"/>
          <w:color w:val="000000" w:themeColor="text1"/>
          <w:sz w:val="24"/>
          <w:szCs w:val="24"/>
          <w:u w:val="single"/>
          <w:lang w:val="es-ES_tradnl" w:eastAsia="es-ES_tradnl"/>
        </w:rPr>
        <w:t>¿Quiénes hacen la Historia?</w:t>
      </w:r>
    </w:p>
    <w:p w:rsidR="007F1ED9" w:rsidRPr="00D24CB5" w:rsidRDefault="007F1ED9" w:rsidP="00AA567B">
      <w:pPr>
        <w:shd w:val="clear" w:color="auto" w:fill="FFFFFF"/>
        <w:spacing w:after="0" w:line="240" w:lineRule="auto"/>
        <w:ind w:left="720"/>
        <w:rPr>
          <w:rFonts w:asciiTheme="majorHAnsi" w:eastAsia="Times New Roman" w:hAnsiTheme="majorHAnsi" w:cs="Arial"/>
          <w:color w:val="000000" w:themeColor="text1"/>
          <w:sz w:val="24"/>
          <w:szCs w:val="24"/>
          <w:u w:val="single"/>
          <w:lang w:val="es-ES_tradnl" w:eastAsia="es-ES_tradnl"/>
        </w:rPr>
      </w:pPr>
    </w:p>
    <w:p w:rsidR="007F1ED9" w:rsidRPr="00D24CB5" w:rsidRDefault="007F1ED9" w:rsidP="007F1ED9">
      <w:pPr>
        <w:pStyle w:val="Prrafodelista"/>
        <w:numPr>
          <w:ilvl w:val="0"/>
          <w:numId w:val="1"/>
        </w:numPr>
        <w:shd w:val="clear" w:color="auto" w:fill="FFFFFF"/>
        <w:spacing w:after="0" w:line="240" w:lineRule="auto"/>
        <w:rPr>
          <w:rFonts w:asciiTheme="majorHAnsi" w:eastAsia="Times New Roman" w:hAnsiTheme="majorHAnsi" w:cs="Arial"/>
          <w:color w:val="000000" w:themeColor="text1"/>
          <w:sz w:val="24"/>
          <w:szCs w:val="24"/>
          <w:lang w:val="es-ES_tradnl" w:eastAsia="es-ES_tradnl"/>
        </w:rPr>
      </w:pPr>
      <w:r w:rsidRPr="00D24CB5">
        <w:rPr>
          <w:rFonts w:asciiTheme="majorHAnsi" w:eastAsia="Times New Roman" w:hAnsiTheme="majorHAnsi" w:cs="Arial"/>
          <w:color w:val="000000" w:themeColor="text1"/>
          <w:sz w:val="24"/>
          <w:szCs w:val="24"/>
          <w:lang w:val="es-ES_tradnl" w:eastAsia="es-ES_tradnl"/>
        </w:rPr>
        <w:t xml:space="preserve">¿Quiénes son protagonistas de la Historia? </w:t>
      </w:r>
    </w:p>
    <w:p w:rsidR="007F1ED9" w:rsidRPr="00D24CB5" w:rsidRDefault="007F1ED9" w:rsidP="007F1ED9">
      <w:pPr>
        <w:pStyle w:val="Prrafodelista"/>
        <w:numPr>
          <w:ilvl w:val="0"/>
          <w:numId w:val="2"/>
        </w:numPr>
        <w:shd w:val="clear" w:color="auto" w:fill="FFFFFF"/>
        <w:spacing w:after="0" w:line="240" w:lineRule="auto"/>
        <w:rPr>
          <w:rFonts w:asciiTheme="majorHAnsi" w:eastAsia="Times New Roman" w:hAnsiTheme="majorHAnsi" w:cs="Arial"/>
          <w:color w:val="000000" w:themeColor="text1"/>
          <w:sz w:val="24"/>
          <w:szCs w:val="24"/>
          <w:lang w:val="es-ES_tradnl" w:eastAsia="es-ES_tradnl"/>
        </w:rPr>
      </w:pPr>
      <w:r w:rsidRPr="00D24CB5">
        <w:rPr>
          <w:rFonts w:asciiTheme="majorHAnsi" w:eastAsia="Times New Roman" w:hAnsiTheme="majorHAnsi" w:cs="Arial"/>
          <w:color w:val="000000" w:themeColor="text1"/>
          <w:sz w:val="24"/>
          <w:szCs w:val="24"/>
          <w:lang w:val="es-ES_tradnl" w:eastAsia="es-ES_tradnl"/>
        </w:rPr>
        <w:t xml:space="preserve">¿Qué tipos de relaciones establecen estos protagonistas que dan lugar a la Historia? </w:t>
      </w:r>
    </w:p>
    <w:p w:rsidR="007F1ED9" w:rsidRDefault="007F1ED9" w:rsidP="007F1ED9">
      <w:pPr>
        <w:pStyle w:val="Prrafodelista"/>
        <w:numPr>
          <w:ilvl w:val="0"/>
          <w:numId w:val="2"/>
        </w:numPr>
        <w:shd w:val="clear" w:color="auto" w:fill="FFFFFF"/>
        <w:spacing w:after="0" w:line="240" w:lineRule="auto"/>
        <w:rPr>
          <w:rFonts w:asciiTheme="majorHAnsi" w:eastAsia="Times New Roman" w:hAnsiTheme="majorHAnsi" w:cs="Arial"/>
          <w:color w:val="000000" w:themeColor="text1"/>
          <w:sz w:val="24"/>
          <w:szCs w:val="24"/>
          <w:lang w:val="es-ES_tradnl" w:eastAsia="es-ES_tradnl"/>
        </w:rPr>
      </w:pPr>
      <w:r w:rsidRPr="00D24CB5">
        <w:rPr>
          <w:rFonts w:asciiTheme="majorHAnsi" w:eastAsia="Times New Roman" w:hAnsiTheme="majorHAnsi" w:cs="Arial"/>
          <w:color w:val="000000" w:themeColor="text1"/>
          <w:sz w:val="24"/>
          <w:szCs w:val="24"/>
          <w:lang w:val="es-ES_tradnl" w:eastAsia="es-ES_tradnl"/>
        </w:rPr>
        <w:t xml:space="preserve">¿Qué son los actores sociales? ¿Cómo se clasifican? Descríbelos. </w:t>
      </w:r>
    </w:p>
    <w:p w:rsidR="00932939" w:rsidRDefault="00932939" w:rsidP="00932939">
      <w:pPr>
        <w:pStyle w:val="Prrafodelista"/>
        <w:shd w:val="clear" w:color="auto" w:fill="FFFFFF"/>
        <w:spacing w:after="0" w:line="240" w:lineRule="auto"/>
        <w:ind w:left="1440"/>
        <w:rPr>
          <w:rFonts w:asciiTheme="majorHAnsi" w:eastAsia="Times New Roman" w:hAnsiTheme="majorHAnsi" w:cs="Arial"/>
          <w:color w:val="000000" w:themeColor="text1"/>
          <w:sz w:val="24"/>
          <w:szCs w:val="24"/>
          <w:lang w:val="es-ES_tradnl" w:eastAsia="es-ES_tradnl"/>
        </w:rPr>
      </w:pPr>
    </w:p>
    <w:p w:rsidR="00932939" w:rsidRDefault="00932939" w:rsidP="00932939">
      <w:pPr>
        <w:pStyle w:val="Prrafodelista"/>
        <w:shd w:val="clear" w:color="auto" w:fill="FFFFFF"/>
        <w:spacing w:after="0" w:line="240" w:lineRule="auto"/>
        <w:ind w:left="709"/>
        <w:rPr>
          <w:rFonts w:asciiTheme="majorHAnsi" w:eastAsia="Times New Roman" w:hAnsiTheme="majorHAnsi" w:cs="Arial"/>
          <w:color w:val="000000" w:themeColor="text1"/>
          <w:sz w:val="24"/>
          <w:szCs w:val="24"/>
          <w:u w:val="single"/>
          <w:lang w:val="es-ES_tradnl" w:eastAsia="es-ES_tradnl"/>
        </w:rPr>
      </w:pPr>
      <w:r w:rsidRPr="00932939">
        <w:rPr>
          <w:rFonts w:asciiTheme="majorHAnsi" w:eastAsia="Times New Roman" w:hAnsiTheme="majorHAnsi" w:cs="Arial"/>
          <w:color w:val="000000" w:themeColor="text1"/>
          <w:sz w:val="24"/>
          <w:szCs w:val="24"/>
          <w:u w:val="single"/>
          <w:lang w:val="es-ES_tradnl" w:eastAsia="es-ES_tradnl"/>
        </w:rPr>
        <w:t xml:space="preserve">Método Histórico. </w:t>
      </w:r>
    </w:p>
    <w:p w:rsidR="00776660" w:rsidRPr="00932939" w:rsidRDefault="00776660" w:rsidP="00932939">
      <w:pPr>
        <w:pStyle w:val="Prrafodelista"/>
        <w:shd w:val="clear" w:color="auto" w:fill="FFFFFF"/>
        <w:spacing w:after="0" w:line="240" w:lineRule="auto"/>
        <w:ind w:left="709"/>
        <w:rPr>
          <w:rFonts w:asciiTheme="majorHAnsi" w:eastAsia="Times New Roman" w:hAnsiTheme="majorHAnsi" w:cs="Arial"/>
          <w:color w:val="000000" w:themeColor="text1"/>
          <w:sz w:val="24"/>
          <w:szCs w:val="24"/>
          <w:u w:val="single"/>
          <w:lang w:val="es-ES_tradnl" w:eastAsia="es-ES_tradnl"/>
        </w:rPr>
      </w:pPr>
    </w:p>
    <w:p w:rsidR="00AA567B" w:rsidRPr="00776660" w:rsidRDefault="00AA567B" w:rsidP="00776660">
      <w:pPr>
        <w:shd w:val="clear" w:color="auto" w:fill="FFFFFF"/>
        <w:spacing w:after="0" w:line="240" w:lineRule="auto"/>
        <w:ind w:left="720"/>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a)</w:t>
      </w:r>
      <w:r w:rsidRPr="00AA567B">
        <w:rPr>
          <w:rFonts w:asciiTheme="majorHAnsi" w:eastAsia="Times New Roman" w:hAnsiTheme="majorHAnsi" w:cs="Times New Roman"/>
          <w:color w:val="000000" w:themeColor="text1"/>
          <w:sz w:val="24"/>
          <w:szCs w:val="24"/>
          <w:lang w:val="es-ES_tradnl" w:eastAsia="es-ES_tradnl"/>
        </w:rPr>
        <w:t>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Arial"/>
          <w:color w:val="000000" w:themeColor="text1"/>
          <w:sz w:val="24"/>
          <w:szCs w:val="24"/>
          <w:lang w:val="es-ES_tradnl" w:eastAsia="es-ES_tradnl"/>
        </w:rPr>
        <w:t>Observa con atención el siguiente video, luego responde:</w:t>
      </w:r>
    </w:p>
    <w:p w:rsidR="00AA567B" w:rsidRPr="00AA567B" w:rsidRDefault="00AA567B" w:rsidP="00AA567B">
      <w:pPr>
        <w:shd w:val="clear" w:color="auto" w:fill="FFFFFF"/>
        <w:spacing w:after="0" w:line="240" w:lineRule="auto"/>
        <w:ind w:left="720"/>
        <w:rPr>
          <w:rFonts w:asciiTheme="majorHAnsi" w:eastAsia="Times New Roman" w:hAnsiTheme="majorHAnsi" w:cs="Arial"/>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 </w:t>
      </w:r>
    </w:p>
    <w:p w:rsidR="00AA567B" w:rsidRPr="00AA567B" w:rsidRDefault="00023E27" w:rsidP="00AA567B">
      <w:pPr>
        <w:shd w:val="clear" w:color="auto" w:fill="FFFFFF"/>
        <w:spacing w:line="211" w:lineRule="atLeast"/>
        <w:jc w:val="center"/>
        <w:rPr>
          <w:rFonts w:asciiTheme="majorHAnsi" w:eastAsia="Times New Roman" w:hAnsiTheme="majorHAnsi" w:cs="Times New Roman"/>
          <w:color w:val="000000" w:themeColor="text1"/>
          <w:sz w:val="24"/>
          <w:szCs w:val="24"/>
          <w:lang w:val="es-ES_tradnl" w:eastAsia="es-ES_tradnl"/>
        </w:rPr>
      </w:pPr>
      <w:hyperlink r:id="rId9" w:tgtFrame="_blank" w:history="1">
        <w:r w:rsidR="00AA567B" w:rsidRPr="00D24CB5">
          <w:rPr>
            <w:rFonts w:asciiTheme="majorHAnsi" w:eastAsia="Times New Roman" w:hAnsiTheme="majorHAnsi" w:cs="Times New Roman"/>
            <w:color w:val="000000" w:themeColor="text1"/>
            <w:sz w:val="24"/>
            <w:szCs w:val="24"/>
            <w:u w:val="single"/>
            <w:lang w:val="es-ES_tradnl" w:eastAsia="es-ES_tradnl"/>
          </w:rPr>
          <w:t>https://www.youtube.com/watch?v=1WbYL7-3Q_w</w:t>
        </w:r>
      </w:hyperlink>
    </w:p>
    <w:p w:rsidR="00AA567B" w:rsidRPr="00AA567B" w:rsidRDefault="00AA567B" w:rsidP="00AA567B">
      <w:pPr>
        <w:shd w:val="clear" w:color="auto" w:fill="FFFFFF"/>
        <w:spacing w:after="0" w:line="240" w:lineRule="auto"/>
        <w:ind w:left="720"/>
        <w:rPr>
          <w:rFonts w:asciiTheme="majorHAnsi" w:eastAsia="Times New Roman" w:hAnsiTheme="majorHAnsi" w:cs="Arial"/>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b)</w:t>
      </w:r>
      <w:r w:rsidRPr="00AA567B">
        <w:rPr>
          <w:rFonts w:asciiTheme="majorHAnsi" w:eastAsia="Times New Roman" w:hAnsiTheme="majorHAnsi" w:cs="Times New Roman"/>
          <w:color w:val="000000" w:themeColor="text1"/>
          <w:sz w:val="24"/>
          <w:szCs w:val="24"/>
          <w:lang w:val="es-ES_tradnl" w:eastAsia="es-ES_tradnl"/>
        </w:rPr>
        <w:t>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Arial"/>
          <w:color w:val="000000" w:themeColor="text1"/>
          <w:sz w:val="24"/>
          <w:szCs w:val="24"/>
          <w:lang w:val="es-ES_tradnl" w:eastAsia="es-ES_tradnl"/>
        </w:rPr>
        <w:t>¿Cómo se reconstruyen los hechos históricos?</w:t>
      </w:r>
    </w:p>
    <w:p w:rsidR="00AA567B" w:rsidRPr="00AA567B" w:rsidRDefault="00AA567B" w:rsidP="00AA567B">
      <w:pPr>
        <w:shd w:val="clear" w:color="auto" w:fill="FFFFFF"/>
        <w:spacing w:after="0" w:line="240" w:lineRule="auto"/>
        <w:ind w:left="720"/>
        <w:rPr>
          <w:rFonts w:asciiTheme="majorHAnsi" w:eastAsia="Times New Roman" w:hAnsiTheme="majorHAnsi" w:cs="Arial"/>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c)</w:t>
      </w:r>
      <w:r w:rsidRPr="00AA567B">
        <w:rPr>
          <w:rFonts w:asciiTheme="majorHAnsi" w:eastAsia="Times New Roman" w:hAnsiTheme="majorHAnsi" w:cs="Times New Roman"/>
          <w:color w:val="000000" w:themeColor="text1"/>
          <w:sz w:val="24"/>
          <w:szCs w:val="24"/>
          <w:lang w:val="es-ES_tradnl" w:eastAsia="es-ES_tradnl"/>
        </w:rPr>
        <w:t>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Arial"/>
          <w:color w:val="000000" w:themeColor="text1"/>
          <w:sz w:val="24"/>
          <w:szCs w:val="24"/>
          <w:lang w:val="es-ES_tradnl" w:eastAsia="es-ES_tradnl"/>
        </w:rPr>
        <w:t> Nombra de forma ordenada los pasos del método histórico.</w:t>
      </w:r>
    </w:p>
    <w:p w:rsidR="00AA567B" w:rsidRPr="00D24CB5" w:rsidRDefault="00AA567B" w:rsidP="00AA567B">
      <w:pPr>
        <w:shd w:val="clear" w:color="auto" w:fill="FFFFFF"/>
        <w:spacing w:after="0" w:line="240" w:lineRule="auto"/>
        <w:ind w:left="720"/>
        <w:rPr>
          <w:rFonts w:asciiTheme="majorHAnsi" w:eastAsia="Times New Roman" w:hAnsiTheme="majorHAnsi" w:cs="Arial"/>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d)</w:t>
      </w:r>
      <w:r w:rsidRPr="00AA567B">
        <w:rPr>
          <w:rFonts w:asciiTheme="majorHAnsi" w:eastAsia="Times New Roman" w:hAnsiTheme="majorHAnsi" w:cs="Times New Roman"/>
          <w:color w:val="000000" w:themeColor="text1"/>
          <w:sz w:val="24"/>
          <w:szCs w:val="24"/>
          <w:lang w:val="es-ES_tradnl" w:eastAsia="es-ES_tradnl"/>
        </w:rPr>
        <w:t>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Arial"/>
          <w:color w:val="000000" w:themeColor="text1"/>
          <w:sz w:val="24"/>
          <w:szCs w:val="24"/>
          <w:lang w:val="es-ES_tradnl" w:eastAsia="es-ES_tradnl"/>
        </w:rPr>
        <w:t>Ordena los pasos de método histórico. Luego elige dos y explícalos.</w:t>
      </w:r>
    </w:p>
    <w:p w:rsidR="00AA567B" w:rsidRPr="00D24CB5" w:rsidRDefault="00AA567B" w:rsidP="00AA567B">
      <w:pPr>
        <w:shd w:val="clear" w:color="auto" w:fill="FFFFFF"/>
        <w:spacing w:after="0" w:line="240" w:lineRule="auto"/>
        <w:ind w:left="720"/>
        <w:rPr>
          <w:rFonts w:asciiTheme="majorHAnsi" w:eastAsia="Times New Roman" w:hAnsiTheme="majorHAnsi" w:cs="Arial"/>
          <w:color w:val="000000" w:themeColor="text1"/>
          <w:sz w:val="24"/>
          <w:szCs w:val="24"/>
          <w:lang w:val="es-ES_tradnl" w:eastAsia="es-ES_tradnl"/>
        </w:rPr>
      </w:pPr>
    </w:p>
    <w:tbl>
      <w:tblPr>
        <w:tblStyle w:val="Tablaconcuadrcula"/>
        <w:tblW w:w="0" w:type="auto"/>
        <w:tblInd w:w="720" w:type="dxa"/>
        <w:tblLook w:val="04A0"/>
      </w:tblPr>
      <w:tblGrid>
        <w:gridCol w:w="381"/>
        <w:gridCol w:w="5528"/>
      </w:tblGrid>
      <w:tr w:rsidR="00AA567B" w:rsidRPr="00D24CB5" w:rsidTr="00AA567B">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shd w:val="clear" w:color="auto" w:fill="FFFFFF"/>
              <w:spacing w:line="275"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Elaboración de conclusiones y divulgación</w:t>
            </w:r>
          </w:p>
        </w:tc>
      </w:tr>
      <w:tr w:rsidR="00AA567B" w:rsidRPr="00D24CB5" w:rsidTr="00AA567B">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Estado de la cuestión</w:t>
            </w:r>
          </w:p>
        </w:tc>
      </w:tr>
      <w:tr w:rsidR="00AA567B" w:rsidRPr="00D24CB5" w:rsidTr="00AA567B">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shd w:val="clear" w:color="auto" w:fill="FFFFFF"/>
              <w:spacing w:line="275"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Análisis y crítica de la información</w:t>
            </w:r>
          </w:p>
        </w:tc>
      </w:tr>
      <w:tr w:rsidR="00AA567B" w:rsidRPr="00D24CB5" w:rsidTr="00AA567B">
        <w:trPr>
          <w:trHeight w:val="190"/>
        </w:trPr>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shd w:val="clear" w:color="auto" w:fill="FFFFFF"/>
              <w:spacing w:line="275"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Búsqueda de fuentes primarias</w:t>
            </w:r>
          </w:p>
        </w:tc>
      </w:tr>
      <w:tr w:rsidR="00AA567B" w:rsidRPr="00D24CB5" w:rsidTr="00AA567B">
        <w:trPr>
          <w:trHeight w:val="358"/>
        </w:trPr>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shd w:val="clear" w:color="auto" w:fill="FFFFFF"/>
              <w:spacing w:line="275"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Elección del problema que se va a investigar</w:t>
            </w:r>
          </w:p>
        </w:tc>
      </w:tr>
      <w:tr w:rsidR="00AA567B" w:rsidRPr="00D24CB5" w:rsidTr="00AA567B">
        <w:tc>
          <w:tcPr>
            <w:tcW w:w="381" w:type="dxa"/>
          </w:tcPr>
          <w:p w:rsidR="00AA567B" w:rsidRPr="00D24CB5" w:rsidRDefault="00AA567B" w:rsidP="00AA567B">
            <w:pPr>
              <w:rPr>
                <w:rFonts w:asciiTheme="majorHAnsi" w:eastAsia="Times New Roman" w:hAnsiTheme="majorHAnsi" w:cs="Times New Roman"/>
                <w:color w:val="000000" w:themeColor="text1"/>
                <w:sz w:val="24"/>
                <w:szCs w:val="24"/>
                <w:lang w:val="es-ES_tradnl" w:eastAsia="es-ES_tradnl"/>
              </w:rPr>
            </w:pPr>
          </w:p>
        </w:tc>
        <w:tc>
          <w:tcPr>
            <w:tcW w:w="5528" w:type="dxa"/>
          </w:tcPr>
          <w:p w:rsidR="00AA567B" w:rsidRPr="00D24CB5" w:rsidRDefault="00AA567B" w:rsidP="00AA567B">
            <w:pPr>
              <w:shd w:val="clear" w:color="auto" w:fill="FFFFFF"/>
              <w:spacing w:line="275"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Formulación de hipótesis</w:t>
            </w:r>
          </w:p>
        </w:tc>
      </w:tr>
    </w:tbl>
    <w:p w:rsidR="00AA567B" w:rsidRPr="00AA567B" w:rsidRDefault="00AA567B" w:rsidP="00AA567B">
      <w:pPr>
        <w:shd w:val="clear" w:color="auto" w:fill="FFFFFF"/>
        <w:spacing w:after="0" w:line="240" w:lineRule="auto"/>
        <w:ind w:left="720"/>
        <w:rPr>
          <w:rFonts w:asciiTheme="majorHAnsi" w:eastAsia="Times New Roman" w:hAnsiTheme="majorHAnsi" w:cs="Times New Roman"/>
          <w:color w:val="000000" w:themeColor="text1"/>
          <w:sz w:val="24"/>
          <w:szCs w:val="24"/>
          <w:lang w:val="es-ES_tradnl" w:eastAsia="es-ES_tradnl"/>
        </w:rPr>
      </w:pPr>
    </w:p>
    <w:p w:rsidR="00AA567B" w:rsidRDefault="00AA567B" w:rsidP="008D59B5">
      <w:pPr>
        <w:shd w:val="clear" w:color="auto" w:fill="FFFFFF"/>
        <w:spacing w:after="0" w:line="211" w:lineRule="atLeast"/>
        <w:ind w:left="709"/>
        <w:rPr>
          <w:rFonts w:asciiTheme="majorHAnsi" w:eastAsia="Times New Roman" w:hAnsiTheme="majorHAnsi" w:cs="Times New Roman"/>
          <w:color w:val="000000" w:themeColor="text1"/>
          <w:sz w:val="24"/>
          <w:szCs w:val="24"/>
          <w:u w:val="single"/>
          <w:lang w:val="es-ES_tradnl" w:eastAsia="es-ES_tradnl"/>
        </w:rPr>
      </w:pPr>
      <w:r w:rsidRPr="00AA567B">
        <w:rPr>
          <w:rFonts w:asciiTheme="majorHAnsi" w:eastAsia="Times New Roman" w:hAnsiTheme="majorHAnsi" w:cs="Times New Roman"/>
          <w:color w:val="000000" w:themeColor="text1"/>
          <w:sz w:val="24"/>
          <w:szCs w:val="24"/>
          <w:u w:val="single"/>
          <w:lang w:val="es-ES_tradnl" w:eastAsia="es-ES_tradnl"/>
        </w:rPr>
        <w:t> </w:t>
      </w:r>
      <w:r w:rsidR="00D24CB5" w:rsidRPr="00D24CB5">
        <w:rPr>
          <w:rFonts w:asciiTheme="majorHAnsi" w:eastAsia="Times New Roman" w:hAnsiTheme="majorHAnsi" w:cs="Times New Roman"/>
          <w:color w:val="000000" w:themeColor="text1"/>
          <w:sz w:val="24"/>
          <w:szCs w:val="24"/>
          <w:u w:val="single"/>
          <w:lang w:val="es-ES_tradnl" w:eastAsia="es-ES_tradnl"/>
        </w:rPr>
        <w:t xml:space="preserve">El tiempo y la Historia. </w:t>
      </w:r>
    </w:p>
    <w:p w:rsidR="00D24CB5" w:rsidRPr="00D24CB5" w:rsidRDefault="00D24CB5" w:rsidP="008D59B5">
      <w:pPr>
        <w:pStyle w:val="Prrafodelista"/>
        <w:numPr>
          <w:ilvl w:val="0"/>
          <w:numId w:val="3"/>
        </w:numPr>
        <w:shd w:val="clear" w:color="auto" w:fill="FFFFFF"/>
        <w:spacing w:after="0" w:line="211" w:lineRule="atLeast"/>
        <w:ind w:left="709"/>
        <w:rPr>
          <w:rFonts w:asciiTheme="majorHAnsi" w:eastAsia="Times New Roman" w:hAnsiTheme="majorHAnsi" w:cs="Times New Roman"/>
          <w:color w:val="000000" w:themeColor="text1"/>
          <w:sz w:val="24"/>
          <w:szCs w:val="24"/>
          <w:lang w:val="es-ES_tradnl" w:eastAsia="es-ES_tradnl"/>
        </w:rPr>
      </w:pPr>
      <w:r w:rsidRPr="00D24CB5">
        <w:rPr>
          <w:rFonts w:asciiTheme="majorHAnsi" w:eastAsia="Times New Roman" w:hAnsiTheme="majorHAnsi" w:cs="Times New Roman"/>
          <w:color w:val="000000" w:themeColor="text1"/>
          <w:sz w:val="24"/>
          <w:szCs w:val="24"/>
          <w:lang w:val="es-ES_tradnl" w:eastAsia="es-ES_tradnl"/>
        </w:rPr>
        <w:t>Diferencia lo que son hechos de procesos históricos</w:t>
      </w:r>
      <w:r>
        <w:rPr>
          <w:rFonts w:asciiTheme="majorHAnsi" w:eastAsia="Times New Roman" w:hAnsiTheme="majorHAnsi" w:cs="Times New Roman"/>
          <w:color w:val="000000" w:themeColor="text1"/>
          <w:sz w:val="24"/>
          <w:szCs w:val="24"/>
          <w:lang w:val="es-ES_tradnl" w:eastAsia="es-ES_tradnl"/>
        </w:rPr>
        <w:t xml:space="preserve"> o acontecimientos. </w:t>
      </w:r>
    </w:p>
    <w:p w:rsidR="00D24CB5" w:rsidRDefault="00D24CB5" w:rsidP="008D59B5">
      <w:pPr>
        <w:pStyle w:val="Prrafodelista"/>
        <w:numPr>
          <w:ilvl w:val="0"/>
          <w:numId w:val="4"/>
        </w:numPr>
        <w:shd w:val="clear" w:color="auto" w:fill="FFFFFF"/>
        <w:spacing w:after="0" w:line="211" w:lineRule="atLeast"/>
        <w:ind w:left="1134"/>
        <w:rPr>
          <w:rFonts w:asciiTheme="majorHAnsi" w:eastAsia="Times New Roman" w:hAnsiTheme="majorHAnsi" w:cs="Times New Roman"/>
          <w:color w:val="000000" w:themeColor="text1"/>
          <w:sz w:val="24"/>
          <w:szCs w:val="24"/>
          <w:lang w:val="es-ES_tradnl" w:eastAsia="es-ES_tradnl"/>
        </w:rPr>
      </w:pPr>
      <w:r>
        <w:rPr>
          <w:rFonts w:asciiTheme="majorHAnsi" w:eastAsia="Times New Roman" w:hAnsiTheme="majorHAnsi" w:cs="Times New Roman"/>
          <w:color w:val="000000" w:themeColor="text1"/>
          <w:sz w:val="24"/>
          <w:szCs w:val="24"/>
          <w:lang w:val="es-ES_tradnl" w:eastAsia="es-ES_tradnl"/>
        </w:rPr>
        <w:t xml:space="preserve">¿Cómo se clasifican los acontecimientos? Descríbelo. </w:t>
      </w:r>
    </w:p>
    <w:p w:rsidR="00D24CB5" w:rsidRDefault="00D24CB5" w:rsidP="008D59B5">
      <w:pPr>
        <w:pStyle w:val="Prrafodelista"/>
        <w:numPr>
          <w:ilvl w:val="0"/>
          <w:numId w:val="4"/>
        </w:numPr>
        <w:shd w:val="clear" w:color="auto" w:fill="FFFFFF"/>
        <w:spacing w:after="0" w:line="211" w:lineRule="atLeast"/>
        <w:ind w:left="1134"/>
        <w:rPr>
          <w:rFonts w:asciiTheme="majorHAnsi" w:eastAsia="Times New Roman" w:hAnsiTheme="majorHAnsi" w:cs="Times New Roman"/>
          <w:color w:val="000000" w:themeColor="text1"/>
          <w:sz w:val="24"/>
          <w:szCs w:val="24"/>
          <w:lang w:val="es-ES_tradnl" w:eastAsia="es-ES_tradnl"/>
        </w:rPr>
      </w:pPr>
      <w:r>
        <w:rPr>
          <w:rFonts w:asciiTheme="majorHAnsi" w:eastAsia="Times New Roman" w:hAnsiTheme="majorHAnsi" w:cs="Times New Roman"/>
          <w:color w:val="000000" w:themeColor="text1"/>
          <w:sz w:val="24"/>
          <w:szCs w:val="24"/>
          <w:lang w:val="es-ES_tradnl" w:eastAsia="es-ES_tradnl"/>
        </w:rPr>
        <w:t xml:space="preserve">Completa el siguiente cuadro a fin de organizar las ideas, para ellos tienes algunos ya completos de forma tal de orientarte. </w:t>
      </w:r>
    </w:p>
    <w:p w:rsidR="00D24CB5" w:rsidRDefault="00D24CB5" w:rsidP="00D24CB5">
      <w:pPr>
        <w:pStyle w:val="Prrafodelista"/>
        <w:shd w:val="clear" w:color="auto" w:fill="FFFFFF"/>
        <w:spacing w:after="0" w:line="211" w:lineRule="atLeast"/>
        <w:ind w:left="2138"/>
        <w:rPr>
          <w:rFonts w:asciiTheme="majorHAnsi" w:eastAsia="Times New Roman" w:hAnsiTheme="majorHAnsi" w:cs="Times New Roman"/>
          <w:color w:val="000000" w:themeColor="text1"/>
          <w:sz w:val="24"/>
          <w:szCs w:val="24"/>
          <w:lang w:val="es-ES_tradnl" w:eastAsia="es-ES_tradnl"/>
        </w:rPr>
      </w:pPr>
    </w:p>
    <w:p w:rsidR="00D24CB5" w:rsidRDefault="00023E27" w:rsidP="00D24CB5">
      <w:pPr>
        <w:pStyle w:val="Prrafodelista"/>
        <w:shd w:val="clear" w:color="auto" w:fill="FFFFFF"/>
        <w:spacing w:after="0" w:line="211" w:lineRule="atLeast"/>
        <w:ind w:left="2138"/>
        <w:rPr>
          <w:rFonts w:asciiTheme="majorHAnsi" w:eastAsia="Times New Roman" w:hAnsiTheme="majorHAnsi" w:cs="Times New Roman"/>
          <w:color w:val="000000" w:themeColor="text1"/>
          <w:sz w:val="24"/>
          <w:szCs w:val="24"/>
          <w:lang w:val="es-ES_tradnl" w:eastAsia="es-ES_tradnl"/>
        </w:rPr>
      </w:pPr>
      <w:r w:rsidRPr="00023E27">
        <w:rPr>
          <w:rFonts w:asciiTheme="majorHAnsi" w:eastAsia="Times New Roman" w:hAnsiTheme="majorHAnsi" w:cs="Times New Roman"/>
          <w:noProof/>
          <w:color w:val="000000" w:themeColor="text1"/>
          <w:sz w:val="24"/>
          <w:szCs w:val="24"/>
          <w:u w:val="single"/>
          <w:lang w:val="es-ES_tradnl" w:eastAsia="es-ES_tradnl"/>
        </w:rPr>
        <w:pict>
          <v:shape id="_x0000_s1027" type="#_x0000_t202" style="position:absolute;left:0;text-align:left;margin-left:93.8pt;margin-top:11.35pt;width:101pt;height:23.15pt;z-index:251661312;mso-width-relative:margin;mso-height-relative:margin">
            <v:textbox>
              <w:txbxContent>
                <w:p w:rsidR="00D24CB5" w:rsidRDefault="00D24CB5" w:rsidP="00D24CB5">
                  <w:pPr>
                    <w:rPr>
                      <w:lang w:val="es-ES"/>
                    </w:rPr>
                  </w:pPr>
                  <w:r>
                    <w:rPr>
                      <w:lang w:val="es-ES"/>
                    </w:rPr>
                    <w:t xml:space="preserve">Acontecimientos. </w:t>
                  </w:r>
                </w:p>
              </w:txbxContent>
            </v:textbox>
          </v:shape>
        </w:pict>
      </w:r>
    </w:p>
    <w:p w:rsidR="00D24CB5" w:rsidRPr="00D24CB5" w:rsidRDefault="00023E27" w:rsidP="00D24CB5">
      <w:pPr>
        <w:pStyle w:val="Prrafodelista"/>
        <w:shd w:val="clear" w:color="auto" w:fill="FFFFFF"/>
        <w:spacing w:after="0" w:line="211" w:lineRule="atLeast"/>
        <w:ind w:left="2138"/>
        <w:rPr>
          <w:rFonts w:asciiTheme="majorHAnsi" w:eastAsia="Times New Roman" w:hAnsiTheme="majorHAnsi" w:cs="Times New Roman"/>
          <w:color w:val="000000" w:themeColor="text1"/>
          <w:sz w:val="24"/>
          <w:szCs w:val="24"/>
          <w:lang w:val="es-ES_tradnl" w:eastAsia="es-ES_tradnl"/>
        </w:rPr>
      </w:pPr>
      <w:r>
        <w:rPr>
          <w:rFonts w:asciiTheme="majorHAnsi" w:eastAsia="Times New Roman" w:hAnsiTheme="majorHAnsi" w:cs="Times New Roman"/>
          <w:noProof/>
          <w:color w:val="000000" w:themeColor="text1"/>
          <w:sz w:val="24"/>
          <w:szCs w:val="24"/>
          <w:lang w:val="es-ES_tradnl" w:eastAsia="es-ES_tradnl"/>
        </w:rPr>
        <w:pict>
          <v:shapetype id="_x0000_t32" coordsize="21600,21600" o:spt="32" o:oned="t" path="m,l21600,21600e" filled="f">
            <v:path arrowok="t" fillok="f" o:connecttype="none"/>
            <o:lock v:ext="edit" shapetype="t"/>
          </v:shapetype>
          <v:shape id="_x0000_s1031" type="#_x0000_t32" style="position:absolute;left:0;text-align:left;margin-left:66.45pt;margin-top:11.65pt;width:27.35pt;height:15.65pt;flip:y;z-index:251665408" o:connectortype="straight">
            <v:stroke endarrow="block"/>
          </v:shape>
        </w:pict>
      </w:r>
    </w:p>
    <w:p w:rsidR="00D24CB5" w:rsidRPr="00D24CB5" w:rsidRDefault="00023E27" w:rsidP="00D24CB5">
      <w:pPr>
        <w:pStyle w:val="Prrafodelista"/>
        <w:shd w:val="clear" w:color="auto" w:fill="FFFFFF"/>
        <w:spacing w:after="0" w:line="211" w:lineRule="atLeast"/>
        <w:ind w:left="1778"/>
        <w:rPr>
          <w:rFonts w:asciiTheme="majorHAnsi" w:eastAsia="Times New Roman" w:hAnsiTheme="majorHAnsi" w:cs="Times New Roman"/>
          <w:color w:val="000000" w:themeColor="text1"/>
          <w:sz w:val="24"/>
          <w:szCs w:val="24"/>
          <w:lang w:val="es-ES_tradnl" w:eastAsia="es-ES_tradnl"/>
        </w:rPr>
      </w:pPr>
      <w:r w:rsidRPr="00023E27">
        <w:rPr>
          <w:rFonts w:asciiTheme="majorHAnsi" w:eastAsia="Times New Roman" w:hAnsiTheme="majorHAnsi" w:cs="Times New Roman"/>
          <w:noProof/>
          <w:color w:val="000000" w:themeColor="text1"/>
          <w:sz w:val="24"/>
          <w:szCs w:val="24"/>
          <w:u w:val="single"/>
          <w:lang w:val="es-ES_tradnl" w:eastAsia="es-ES_tradnl"/>
        </w:rPr>
        <w:pict>
          <v:shape id="_x0000_s1029" type="#_x0000_t202" style="position:absolute;left:0;text-align:left;margin-left:229.75pt;margin-top:6.35pt;width:70.25pt;height:23.15pt;z-index:251663360;mso-width-relative:margin;mso-height-relative:margin">
            <v:textbox>
              <w:txbxContent>
                <w:p w:rsidR="00D24CB5" w:rsidRDefault="00D24CB5" w:rsidP="00D24CB5">
                  <w:pPr>
                    <w:rPr>
                      <w:lang w:val="es-ES"/>
                    </w:rPr>
                  </w:pPr>
                </w:p>
              </w:txbxContent>
            </v:textbox>
          </v:shape>
        </w:pict>
      </w:r>
      <w:r>
        <w:rPr>
          <w:rFonts w:asciiTheme="majorHAnsi" w:eastAsia="Times New Roman" w:hAnsiTheme="majorHAnsi" w:cs="Times New Roman"/>
          <w:noProof/>
          <w:color w:val="000000" w:themeColor="text1"/>
          <w:sz w:val="24"/>
          <w:szCs w:val="24"/>
          <w:lang w:val="es-ES_tradnl" w:eastAsia="es-ES_tradnl"/>
        </w:rPr>
        <w:pict>
          <v:shape id="_x0000_s1026" type="#_x0000_t202" style="position:absolute;left:0;text-align:left;margin-left:9.2pt;margin-top:6.35pt;width:57.25pt;height:23.15pt;z-index:251660288;mso-width-relative:margin;mso-height-relative:margin">
            <v:textbox>
              <w:txbxContent>
                <w:p w:rsidR="00D24CB5" w:rsidRDefault="00D24CB5">
                  <w:pPr>
                    <w:rPr>
                      <w:lang w:val="es-ES"/>
                    </w:rPr>
                  </w:pPr>
                  <w:r>
                    <w:rPr>
                      <w:lang w:val="es-ES"/>
                    </w:rPr>
                    <w:t>TIEMPO.</w:t>
                  </w:r>
                </w:p>
              </w:txbxContent>
            </v:textbox>
          </v:shape>
        </w:pict>
      </w:r>
    </w:p>
    <w:p w:rsidR="00D24CB5" w:rsidRDefault="00023E27"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r>
        <w:rPr>
          <w:rFonts w:asciiTheme="majorHAnsi" w:eastAsia="Times New Roman" w:hAnsiTheme="majorHAnsi" w:cs="Times New Roman"/>
          <w:noProof/>
          <w:color w:val="000000" w:themeColor="text1"/>
          <w:sz w:val="24"/>
          <w:szCs w:val="24"/>
          <w:u w:val="single"/>
          <w:lang w:val="es-ES_tradnl" w:eastAsia="es-ES_tradnl"/>
        </w:rPr>
        <w:pict>
          <v:shape id="_x0000_s1033" type="#_x0000_t32" style="position:absolute;left:0;text-align:left;margin-left:194.8pt;margin-top:6.85pt;width:34.95pt;height:15.65pt;flip:y;z-index:251667456" o:connectortype="straight">
            <v:stroke endarrow="block"/>
          </v:shape>
        </w:pict>
      </w:r>
      <w:r>
        <w:rPr>
          <w:rFonts w:asciiTheme="majorHAnsi" w:eastAsia="Times New Roman" w:hAnsiTheme="majorHAnsi" w:cs="Times New Roman"/>
          <w:noProof/>
          <w:color w:val="000000" w:themeColor="text1"/>
          <w:sz w:val="24"/>
          <w:szCs w:val="24"/>
          <w:u w:val="single"/>
          <w:lang w:val="es-ES_tradnl" w:eastAsia="es-ES_tradnl"/>
        </w:rPr>
        <w:pict>
          <v:shape id="_x0000_s1032" type="#_x0000_t32" style="position:absolute;left:0;text-align:left;margin-left:66.45pt;margin-top:6.85pt;width:27.35pt;height:13.65pt;z-index:251666432" o:connectortype="straight">
            <v:stroke endarrow="block"/>
          </v:shape>
        </w:pict>
      </w:r>
    </w:p>
    <w:p w:rsidR="00D24CB5" w:rsidRDefault="00023E27"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r>
        <w:rPr>
          <w:rFonts w:asciiTheme="majorHAnsi" w:eastAsia="Times New Roman" w:hAnsiTheme="majorHAnsi" w:cs="Times New Roman"/>
          <w:noProof/>
          <w:color w:val="000000" w:themeColor="text1"/>
          <w:sz w:val="24"/>
          <w:szCs w:val="24"/>
          <w:u w:val="single"/>
          <w:lang w:val="es-ES_tradnl" w:eastAsia="es-ES_tradnl"/>
        </w:rPr>
        <w:pict>
          <v:shape id="_x0000_s1028" type="#_x0000_t202" style="position:absolute;left:0;text-align:left;margin-left:93.8pt;margin-top:1.35pt;width:101pt;height:23.15pt;z-index:251662336;mso-width-relative:margin;mso-height-relative:margin">
            <v:textbox>
              <w:txbxContent>
                <w:p w:rsidR="00D24CB5" w:rsidRDefault="00D24CB5" w:rsidP="00D24CB5">
                  <w:pPr>
                    <w:rPr>
                      <w:lang w:val="es-ES"/>
                    </w:rPr>
                  </w:pPr>
                </w:p>
              </w:txbxContent>
            </v:textbox>
          </v:shape>
        </w:pict>
      </w:r>
    </w:p>
    <w:p w:rsidR="00D24CB5" w:rsidRDefault="00023E27"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r>
        <w:rPr>
          <w:rFonts w:asciiTheme="majorHAnsi" w:eastAsia="Times New Roman" w:hAnsiTheme="majorHAnsi" w:cs="Times New Roman"/>
          <w:noProof/>
          <w:color w:val="000000" w:themeColor="text1"/>
          <w:sz w:val="24"/>
          <w:szCs w:val="24"/>
          <w:u w:val="single"/>
          <w:lang w:val="es-ES_tradnl" w:eastAsia="es-ES_tradnl"/>
        </w:rPr>
        <w:pict>
          <v:shape id="_x0000_s1034" type="#_x0000_t32" style="position:absolute;left:0;text-align:left;margin-left:194.8pt;margin-top:1.95pt;width:34.95pt;height:23.6pt;z-index:251668480" o:connectortype="straight">
            <v:stroke endarrow="block"/>
          </v:shape>
        </w:pict>
      </w:r>
    </w:p>
    <w:p w:rsidR="00D24CB5" w:rsidRDefault="00023E27"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r>
        <w:rPr>
          <w:rFonts w:asciiTheme="majorHAnsi" w:eastAsia="Times New Roman" w:hAnsiTheme="majorHAnsi" w:cs="Times New Roman"/>
          <w:noProof/>
          <w:color w:val="000000" w:themeColor="text1"/>
          <w:sz w:val="24"/>
          <w:szCs w:val="24"/>
          <w:u w:val="single"/>
          <w:lang w:val="es-ES_tradnl" w:eastAsia="es-ES_tradnl"/>
        </w:rPr>
        <w:pict>
          <v:shape id="_x0000_s1030" type="#_x0000_t202" style="position:absolute;left:0;text-align:left;margin-left:229.75pt;margin-top:3.9pt;width:70.25pt;height:23.15pt;z-index:251664384;mso-width-relative:margin;mso-height-relative:margin">
            <v:textbox>
              <w:txbxContent>
                <w:p w:rsidR="00D24CB5" w:rsidRDefault="00D24CB5" w:rsidP="00D24CB5">
                  <w:pPr>
                    <w:rPr>
                      <w:lang w:val="es-ES"/>
                    </w:rPr>
                  </w:pPr>
                  <w:r>
                    <w:rPr>
                      <w:lang w:val="es-ES"/>
                    </w:rPr>
                    <w:t>Estructuras</w:t>
                  </w:r>
                </w:p>
              </w:txbxContent>
            </v:textbox>
          </v:shape>
        </w:pict>
      </w:r>
    </w:p>
    <w:p w:rsidR="00D24CB5" w:rsidRDefault="00D24CB5"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p>
    <w:p w:rsidR="00D24CB5" w:rsidRDefault="00D24CB5"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p>
    <w:p w:rsidR="004F70D4" w:rsidRPr="004F70D4" w:rsidRDefault="004F70D4" w:rsidP="004F70D4">
      <w:pPr>
        <w:pStyle w:val="Prrafodelista"/>
        <w:numPr>
          <w:ilvl w:val="0"/>
          <w:numId w:val="3"/>
        </w:numPr>
        <w:shd w:val="clear" w:color="auto" w:fill="FFFFFF"/>
        <w:spacing w:after="0" w:line="211" w:lineRule="atLeast"/>
        <w:rPr>
          <w:rFonts w:asciiTheme="majorHAnsi" w:eastAsia="Times New Roman" w:hAnsiTheme="majorHAnsi" w:cs="Times New Roman"/>
          <w:color w:val="000000" w:themeColor="text1"/>
          <w:sz w:val="24"/>
          <w:szCs w:val="24"/>
          <w:lang w:val="es-ES_tradnl" w:eastAsia="es-ES_tradnl"/>
        </w:rPr>
      </w:pPr>
      <w:r w:rsidRPr="004F70D4">
        <w:rPr>
          <w:rFonts w:asciiTheme="majorHAnsi" w:eastAsia="Times New Roman" w:hAnsiTheme="majorHAnsi" w:cs="Times New Roman"/>
          <w:color w:val="000000" w:themeColor="text1"/>
          <w:sz w:val="24"/>
          <w:szCs w:val="24"/>
          <w:lang w:val="es-ES_tradnl" w:eastAsia="es-ES_tradnl"/>
        </w:rPr>
        <w:t xml:space="preserve">¿Qué es la cronología? </w:t>
      </w:r>
    </w:p>
    <w:p w:rsidR="004F70D4" w:rsidRPr="004F70D4" w:rsidRDefault="004F70D4" w:rsidP="004F70D4">
      <w:pPr>
        <w:pStyle w:val="Prrafodelista"/>
        <w:numPr>
          <w:ilvl w:val="0"/>
          <w:numId w:val="3"/>
        </w:numPr>
        <w:shd w:val="clear" w:color="auto" w:fill="FFFFFF"/>
        <w:spacing w:after="0" w:line="211" w:lineRule="atLeast"/>
        <w:rPr>
          <w:rFonts w:asciiTheme="majorHAnsi" w:eastAsia="Times New Roman" w:hAnsiTheme="majorHAnsi" w:cs="Times New Roman"/>
          <w:color w:val="000000" w:themeColor="text1"/>
          <w:sz w:val="24"/>
          <w:szCs w:val="24"/>
          <w:lang w:val="es-ES_tradnl" w:eastAsia="es-ES_tradnl"/>
        </w:rPr>
      </w:pPr>
      <w:r w:rsidRPr="004F70D4">
        <w:rPr>
          <w:rFonts w:asciiTheme="majorHAnsi" w:eastAsia="Times New Roman" w:hAnsiTheme="majorHAnsi" w:cs="Times New Roman"/>
          <w:color w:val="000000" w:themeColor="text1"/>
          <w:sz w:val="24"/>
          <w:szCs w:val="24"/>
          <w:lang w:val="es-ES_tradnl" w:eastAsia="es-ES_tradnl"/>
        </w:rPr>
        <w:t xml:space="preserve">¿Qué es la línea del tiempo? ¿Para qué sirve? </w:t>
      </w:r>
    </w:p>
    <w:p w:rsidR="004F70D4" w:rsidRDefault="004F70D4" w:rsidP="004F70D4">
      <w:pPr>
        <w:pStyle w:val="Prrafodelista"/>
        <w:numPr>
          <w:ilvl w:val="0"/>
          <w:numId w:val="5"/>
        </w:numPr>
        <w:shd w:val="clear" w:color="auto" w:fill="FFFFFF"/>
        <w:spacing w:after="0" w:line="211" w:lineRule="atLeast"/>
        <w:rPr>
          <w:rFonts w:asciiTheme="majorHAnsi" w:eastAsia="Times New Roman" w:hAnsiTheme="majorHAnsi" w:cs="Times New Roman"/>
          <w:color w:val="000000" w:themeColor="text1"/>
          <w:sz w:val="24"/>
          <w:szCs w:val="24"/>
          <w:lang w:val="es-ES_tradnl" w:eastAsia="es-ES_tradnl"/>
        </w:rPr>
      </w:pPr>
      <w:r w:rsidRPr="004F70D4">
        <w:rPr>
          <w:rFonts w:asciiTheme="majorHAnsi" w:eastAsia="Times New Roman" w:hAnsiTheme="majorHAnsi" w:cs="Times New Roman"/>
          <w:color w:val="000000" w:themeColor="text1"/>
          <w:sz w:val="24"/>
          <w:szCs w:val="24"/>
          <w:lang w:val="es-ES_tradnl" w:eastAsia="es-ES_tradnl"/>
        </w:rPr>
        <w:t xml:space="preserve">Elabora una línea del tiempo personal donde marques los acontecimientos más importantes para ti, por ejemplo: un viaje, el nacimiento de un hermano o primo, una mudanza, etc. </w:t>
      </w:r>
    </w:p>
    <w:p w:rsidR="00D80384" w:rsidRPr="004F70D4" w:rsidRDefault="00D80384" w:rsidP="00D80384">
      <w:pPr>
        <w:pStyle w:val="Prrafodelista"/>
        <w:shd w:val="clear" w:color="auto" w:fill="FFFFFF"/>
        <w:spacing w:after="0" w:line="211" w:lineRule="atLeast"/>
        <w:ind w:left="2138"/>
        <w:rPr>
          <w:rFonts w:asciiTheme="majorHAnsi" w:eastAsia="Times New Roman" w:hAnsiTheme="majorHAnsi" w:cs="Times New Roman"/>
          <w:color w:val="000000" w:themeColor="text1"/>
          <w:sz w:val="24"/>
          <w:szCs w:val="24"/>
          <w:lang w:val="es-ES_tradnl" w:eastAsia="es-ES_tradnl"/>
        </w:rPr>
      </w:pPr>
    </w:p>
    <w:p w:rsidR="00AA567B" w:rsidRPr="00AA567B" w:rsidRDefault="00AA567B" w:rsidP="00AA567B">
      <w:pPr>
        <w:shd w:val="clear" w:color="auto" w:fill="FFFFFF"/>
        <w:spacing w:after="0" w:line="211" w:lineRule="atLeast"/>
        <w:ind w:left="1418"/>
        <w:rPr>
          <w:rFonts w:asciiTheme="majorHAnsi" w:eastAsia="Times New Roman" w:hAnsiTheme="majorHAnsi" w:cs="Times New Roman"/>
          <w:color w:val="000000" w:themeColor="text1"/>
          <w:sz w:val="24"/>
          <w:szCs w:val="24"/>
          <w:u w:val="single"/>
          <w:lang w:val="es-ES_tradnl" w:eastAsia="es-ES_tradnl"/>
        </w:rPr>
      </w:pPr>
      <w:r w:rsidRPr="00AA567B">
        <w:rPr>
          <w:rFonts w:asciiTheme="majorHAnsi" w:eastAsia="Times New Roman" w:hAnsiTheme="majorHAnsi" w:cs="Times New Roman"/>
          <w:color w:val="000000" w:themeColor="text1"/>
          <w:sz w:val="24"/>
          <w:szCs w:val="24"/>
          <w:u w:val="single"/>
          <w:lang w:val="es-ES_tradnl" w:eastAsia="es-ES_tradnl"/>
        </w:rPr>
        <w:lastRenderedPageBreak/>
        <w:t>Fuentes Históricas</w:t>
      </w:r>
    </w:p>
    <w:p w:rsidR="00AA567B" w:rsidRPr="00AA567B" w:rsidRDefault="00AA567B" w:rsidP="00AA567B">
      <w:pPr>
        <w:shd w:val="clear" w:color="auto" w:fill="FFFFFF"/>
        <w:spacing w:after="0" w:line="211" w:lineRule="atLeast"/>
        <w:ind w:left="1418"/>
        <w:jc w:val="center"/>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Pr="00AA567B" w:rsidRDefault="00AA567B" w:rsidP="00AA567B">
      <w:pPr>
        <w:shd w:val="clear" w:color="auto" w:fill="FFFFFF"/>
        <w:spacing w:line="211" w:lineRule="atLeast"/>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i/>
          <w:iCs/>
          <w:color w:val="000000" w:themeColor="text1"/>
          <w:sz w:val="24"/>
          <w:szCs w:val="24"/>
          <w:lang w:val="es-ES_tradnl" w:eastAsia="es-ES_tradnl"/>
        </w:rPr>
        <w:t>Para conocer el pasado, estudian documentos (escritos, periódicos, libros antiguos, gráficos, fotografías), monumentos, instrumentos de trabajo, utensilios de cocina, armas de guerra, que se han conservado. También recogen lo que cuentan las personas mayores, que dan su testimonio de lo que pasó antes.</w:t>
      </w:r>
    </w:p>
    <w:p w:rsidR="00AA567B" w:rsidRPr="00AA567B" w:rsidRDefault="00AA567B" w:rsidP="00AA567B">
      <w:pPr>
        <w:shd w:val="clear" w:color="auto" w:fill="FFFFFF"/>
        <w:spacing w:line="211" w:lineRule="atLeast"/>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i/>
          <w:iCs/>
          <w:color w:val="000000" w:themeColor="text1"/>
          <w:sz w:val="24"/>
          <w:szCs w:val="24"/>
          <w:lang w:val="es-ES_tradnl" w:eastAsia="es-ES_tradnl"/>
        </w:rPr>
        <w:t>Los historiadores escriben el resultado de sus estudia en los libros que luego son leídos o consultados por las personas que quieren saber cómo fue el pasado.</w:t>
      </w:r>
    </w:p>
    <w:p w:rsidR="00AA567B" w:rsidRPr="00AA567B" w:rsidRDefault="00AA567B" w:rsidP="00AA567B">
      <w:pPr>
        <w:shd w:val="clear" w:color="auto" w:fill="FFFFFF"/>
        <w:spacing w:line="211" w:lineRule="atLeast"/>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i/>
          <w:iCs/>
          <w:color w:val="000000" w:themeColor="text1"/>
          <w:sz w:val="24"/>
          <w:szCs w:val="24"/>
          <w:lang w:val="es-ES_tradnl" w:eastAsia="es-ES_tradnl"/>
        </w:rPr>
        <w:t>Los documentos se guardan en los archivos y otros objetos históricos, en los museos</w:t>
      </w:r>
      <w:r w:rsidRPr="00AA567B">
        <w:rPr>
          <w:rFonts w:asciiTheme="majorHAnsi" w:eastAsia="Times New Roman" w:hAnsiTheme="majorHAnsi" w:cs="Times New Roman"/>
          <w:color w:val="000000" w:themeColor="text1"/>
          <w:sz w:val="24"/>
          <w:szCs w:val="24"/>
          <w:lang w:val="es-ES_tradnl" w:eastAsia="es-ES_tradnl"/>
        </w:rPr>
        <w:t>.</w:t>
      </w:r>
    </w:p>
    <w:p w:rsidR="00AA567B" w:rsidRPr="00AA567B" w:rsidRDefault="00023E27" w:rsidP="00AA567B">
      <w:pPr>
        <w:shd w:val="clear" w:color="auto" w:fill="FFFFFF"/>
        <w:spacing w:after="0" w:line="211" w:lineRule="atLeast"/>
        <w:ind w:left="720"/>
        <w:jc w:val="both"/>
        <w:rPr>
          <w:rFonts w:asciiTheme="majorHAnsi" w:eastAsia="Times New Roman" w:hAnsiTheme="majorHAnsi" w:cs="Times New Roman"/>
          <w:color w:val="000000" w:themeColor="text1"/>
          <w:sz w:val="24"/>
          <w:szCs w:val="24"/>
          <w:lang w:val="es-ES_tradnl" w:eastAsia="es-ES_tradnl"/>
        </w:rPr>
      </w:pPr>
      <w:r w:rsidRPr="00023E27">
        <w:rPr>
          <w:rFonts w:asciiTheme="majorHAnsi" w:eastAsia="Times New Roman" w:hAnsiTheme="majorHAnsi" w:cs="Times New Roman"/>
          <w:color w:val="000000" w:themeColor="text1"/>
          <w:sz w:val="24"/>
          <w:szCs w:val="24"/>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0pt"/>
        </w:pict>
      </w:r>
      <w:r w:rsidR="00AA567B" w:rsidRPr="00AA567B">
        <w:rPr>
          <w:rFonts w:asciiTheme="majorHAnsi" w:eastAsia="Times New Roman" w:hAnsiTheme="majorHAnsi" w:cs="Times New Roman"/>
          <w:color w:val="000000" w:themeColor="text1"/>
          <w:sz w:val="24"/>
          <w:szCs w:val="24"/>
          <w:lang w:val="es-ES_tradnl" w:eastAsia="es-ES_tradnl"/>
        </w:rPr>
        <w:t>  </w:t>
      </w:r>
      <w:r w:rsidR="00AA567B" w:rsidRPr="00D24CB5">
        <w:rPr>
          <w:rFonts w:asciiTheme="majorHAnsi" w:eastAsia="Times New Roman" w:hAnsiTheme="majorHAnsi" w:cs="Times New Roman"/>
          <w:color w:val="000000" w:themeColor="text1"/>
          <w:sz w:val="24"/>
          <w:szCs w:val="24"/>
          <w:lang w:val="es-ES_tradnl" w:eastAsia="es-ES_tradnl"/>
        </w:rPr>
        <w:t> </w:t>
      </w:r>
      <w:r w:rsidR="00AA567B" w:rsidRPr="00AA567B">
        <w:rPr>
          <w:rFonts w:asciiTheme="majorHAnsi" w:eastAsia="Times New Roman" w:hAnsiTheme="majorHAnsi" w:cs="Times New Roman"/>
          <w:color w:val="000000" w:themeColor="text1"/>
          <w:sz w:val="24"/>
          <w:szCs w:val="24"/>
          <w:lang w:val="es-ES_tradnl" w:eastAsia="es-ES_tradnl"/>
        </w:rPr>
        <w:t>Actividades:</w:t>
      </w:r>
    </w:p>
    <w:p w:rsidR="00AA567B" w:rsidRPr="004F70D4" w:rsidRDefault="00AA567B" w:rsidP="004F70D4">
      <w:pPr>
        <w:pStyle w:val="Prrafodelista"/>
        <w:numPr>
          <w:ilvl w:val="0"/>
          <w:numId w:val="6"/>
        </w:numPr>
        <w:shd w:val="clear" w:color="auto" w:fill="FFFFFF"/>
        <w:spacing w:after="0" w:line="211" w:lineRule="atLeast"/>
        <w:jc w:val="both"/>
        <w:rPr>
          <w:rFonts w:asciiTheme="majorHAnsi" w:eastAsia="Times New Roman" w:hAnsiTheme="majorHAnsi" w:cs="Times New Roman"/>
          <w:color w:val="000000" w:themeColor="text1"/>
          <w:sz w:val="24"/>
          <w:szCs w:val="24"/>
          <w:lang w:val="es-ES_tradnl" w:eastAsia="es-ES_tradnl"/>
        </w:rPr>
      </w:pPr>
      <w:r w:rsidRPr="004F70D4">
        <w:rPr>
          <w:rFonts w:asciiTheme="majorHAnsi" w:eastAsia="Times New Roman" w:hAnsiTheme="majorHAnsi" w:cs="Times New Roman"/>
          <w:color w:val="000000" w:themeColor="text1"/>
          <w:sz w:val="24"/>
          <w:szCs w:val="24"/>
          <w:lang w:val="es-ES_tradnl" w:eastAsia="es-ES_tradnl"/>
        </w:rPr>
        <w:t>      A continuación te propongo que observes con atención el video y el material que te presento, para resolver las actividades:</w:t>
      </w:r>
    </w:p>
    <w:p w:rsidR="00AA567B" w:rsidRPr="00AA567B" w:rsidRDefault="00AA567B" w:rsidP="00AA567B">
      <w:pPr>
        <w:shd w:val="clear" w:color="auto" w:fill="FFFFFF"/>
        <w:spacing w:after="0" w:line="211" w:lineRule="atLeast"/>
        <w:ind w:left="720"/>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Pr="00AA567B" w:rsidRDefault="00AA567B" w:rsidP="00AA567B">
      <w:pPr>
        <w:shd w:val="clear" w:color="auto" w:fill="FFFFFF"/>
        <w:spacing w:after="0" w:line="211" w:lineRule="atLeast"/>
        <w:ind w:left="720"/>
        <w:jc w:val="both"/>
        <w:rPr>
          <w:rFonts w:asciiTheme="majorHAnsi" w:eastAsia="Times New Roman" w:hAnsiTheme="majorHAnsi" w:cs="Times New Roman"/>
          <w:b/>
          <w:color w:val="000000" w:themeColor="text1"/>
          <w:sz w:val="24"/>
          <w:szCs w:val="24"/>
          <w:lang w:val="es-ES_tradnl" w:eastAsia="es-ES_tradnl"/>
        </w:rPr>
      </w:pPr>
      <w:r w:rsidRPr="00AA567B">
        <w:rPr>
          <w:rFonts w:asciiTheme="majorHAnsi" w:eastAsia="Times New Roman" w:hAnsiTheme="majorHAnsi" w:cs="Times New Roman"/>
          <w:b/>
          <w:color w:val="000000" w:themeColor="text1"/>
          <w:sz w:val="24"/>
          <w:szCs w:val="24"/>
          <w:lang w:val="es-ES_tradnl" w:eastAsia="es-ES_tradnl"/>
        </w:rPr>
        <w:t>*Video</w:t>
      </w:r>
    </w:p>
    <w:p w:rsidR="00AA567B" w:rsidRPr="00AA567B" w:rsidRDefault="00AA567B" w:rsidP="00AA567B">
      <w:pPr>
        <w:shd w:val="clear" w:color="auto" w:fill="FFFFFF"/>
        <w:spacing w:after="0" w:line="211" w:lineRule="atLeast"/>
        <w:ind w:left="720"/>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Default="00023E27" w:rsidP="00AA567B">
      <w:pPr>
        <w:shd w:val="clear" w:color="auto" w:fill="FFFFFF"/>
        <w:spacing w:after="0" w:line="211" w:lineRule="atLeast"/>
        <w:ind w:left="720"/>
        <w:jc w:val="center"/>
        <w:rPr>
          <w:rFonts w:asciiTheme="majorHAnsi" w:eastAsia="Times New Roman" w:hAnsiTheme="majorHAnsi" w:cs="Times New Roman"/>
          <w:color w:val="000000" w:themeColor="text1"/>
          <w:sz w:val="24"/>
          <w:szCs w:val="24"/>
          <w:lang w:val="es-ES_tradnl" w:eastAsia="es-ES_tradnl"/>
        </w:rPr>
      </w:pPr>
      <w:hyperlink r:id="rId10" w:tgtFrame="_blank" w:history="1">
        <w:r w:rsidR="00AA567B" w:rsidRPr="00D24CB5">
          <w:rPr>
            <w:rFonts w:asciiTheme="majorHAnsi" w:eastAsia="Times New Roman" w:hAnsiTheme="majorHAnsi" w:cs="Times New Roman"/>
            <w:color w:val="000000" w:themeColor="text1"/>
            <w:sz w:val="24"/>
            <w:szCs w:val="24"/>
            <w:u w:val="single"/>
            <w:lang w:val="es-ES_tradnl" w:eastAsia="es-ES_tradnl"/>
          </w:rPr>
          <w:t>https://www.youtube.com/watch?v=C_Yj4Os8iWg</w:t>
        </w:r>
      </w:hyperlink>
    </w:p>
    <w:p w:rsidR="004F70D4" w:rsidRPr="00BE0925" w:rsidRDefault="004F70D4" w:rsidP="004F70D4">
      <w:pPr>
        <w:shd w:val="clear" w:color="auto" w:fill="FFFFFF"/>
        <w:spacing w:after="0" w:line="211" w:lineRule="atLeast"/>
        <w:ind w:left="720"/>
        <w:rPr>
          <w:rFonts w:asciiTheme="majorHAnsi" w:eastAsia="Times New Roman" w:hAnsiTheme="majorHAnsi" w:cs="Times New Roman"/>
          <w:b/>
          <w:color w:val="000000" w:themeColor="text1"/>
          <w:sz w:val="24"/>
          <w:szCs w:val="24"/>
          <w:lang w:val="es-ES_tradnl" w:eastAsia="es-ES_tradnl"/>
        </w:rPr>
      </w:pPr>
      <w:r w:rsidRPr="00BE0925">
        <w:rPr>
          <w:rFonts w:asciiTheme="majorHAnsi" w:eastAsia="Times New Roman" w:hAnsiTheme="majorHAnsi" w:cs="Times New Roman"/>
          <w:b/>
          <w:color w:val="000000" w:themeColor="text1"/>
          <w:sz w:val="24"/>
          <w:szCs w:val="24"/>
          <w:lang w:val="es-ES_tradnl" w:eastAsia="es-ES_tradnl"/>
        </w:rPr>
        <w:t xml:space="preserve">*Lectura. </w:t>
      </w:r>
    </w:p>
    <w:p w:rsidR="004F70D4" w:rsidRPr="00AA567B" w:rsidRDefault="004F70D4" w:rsidP="004F70D4">
      <w:pPr>
        <w:shd w:val="clear" w:color="auto" w:fill="FFFFFF"/>
        <w:spacing w:after="0" w:line="211" w:lineRule="atLeast"/>
        <w:ind w:left="720"/>
        <w:rPr>
          <w:rFonts w:asciiTheme="majorHAnsi" w:eastAsia="Times New Roman" w:hAnsiTheme="majorHAnsi" w:cs="Times New Roman"/>
          <w:color w:val="000000" w:themeColor="text1"/>
          <w:sz w:val="24"/>
          <w:szCs w:val="24"/>
          <w:lang w:val="es-ES_tradnl" w:eastAsia="es-ES_tradnl"/>
        </w:rPr>
      </w:pPr>
      <w:r>
        <w:rPr>
          <w:rFonts w:asciiTheme="majorHAnsi" w:eastAsia="Times New Roman" w:hAnsiTheme="majorHAnsi" w:cs="Times New Roman"/>
          <w:color w:val="000000" w:themeColor="text1"/>
          <w:sz w:val="24"/>
          <w:szCs w:val="24"/>
          <w:lang w:val="es-ES_tradnl" w:eastAsia="es-ES_tradnl"/>
        </w:rPr>
        <w:t xml:space="preserve">Material disponible en el PDF subido junto a este </w:t>
      </w:r>
      <w:r w:rsidR="00BE0925">
        <w:rPr>
          <w:rFonts w:asciiTheme="majorHAnsi" w:eastAsia="Times New Roman" w:hAnsiTheme="majorHAnsi" w:cs="Times New Roman"/>
          <w:color w:val="000000" w:themeColor="text1"/>
          <w:sz w:val="24"/>
          <w:szCs w:val="24"/>
          <w:lang w:val="es-ES_tradnl" w:eastAsia="es-ES_tradnl"/>
        </w:rPr>
        <w:t xml:space="preserve">documento. </w:t>
      </w:r>
    </w:p>
    <w:p w:rsidR="00AA567B" w:rsidRPr="00AA567B" w:rsidRDefault="00AA567B" w:rsidP="00AA567B">
      <w:pPr>
        <w:shd w:val="clear" w:color="auto" w:fill="FFFFFF"/>
        <w:spacing w:after="0" w:line="211" w:lineRule="atLeast"/>
        <w:ind w:left="720"/>
        <w:jc w:val="center"/>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Pr="00AA567B" w:rsidRDefault="00AA567B" w:rsidP="00AA567B">
      <w:pPr>
        <w:shd w:val="clear" w:color="auto" w:fill="FFFFFF"/>
        <w:spacing w:after="0" w:line="211" w:lineRule="atLeast"/>
        <w:ind w:left="720"/>
        <w:jc w:val="both"/>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Default="00AA567B" w:rsidP="004F70D4">
      <w:pPr>
        <w:pStyle w:val="Prrafodelista"/>
        <w:numPr>
          <w:ilvl w:val="0"/>
          <w:numId w:val="6"/>
        </w:numPr>
        <w:shd w:val="clear" w:color="auto" w:fill="FFFFFF"/>
        <w:spacing w:after="0" w:line="240" w:lineRule="auto"/>
        <w:rPr>
          <w:rFonts w:asciiTheme="majorHAnsi" w:eastAsia="Times New Roman" w:hAnsiTheme="majorHAnsi" w:cs="Times New Roman"/>
          <w:color w:val="000000" w:themeColor="text1"/>
          <w:sz w:val="24"/>
          <w:szCs w:val="24"/>
          <w:lang w:val="es-ES_tradnl" w:eastAsia="es-ES_tradnl"/>
        </w:rPr>
      </w:pPr>
      <w:r w:rsidRPr="004F70D4">
        <w:rPr>
          <w:rFonts w:asciiTheme="majorHAnsi" w:eastAsia="Times New Roman" w:hAnsiTheme="majorHAnsi" w:cs="Times New Roman"/>
          <w:color w:val="000000" w:themeColor="text1"/>
          <w:sz w:val="24"/>
          <w:szCs w:val="24"/>
          <w:lang w:val="es-ES_tradnl" w:eastAsia="es-ES_tradnl"/>
        </w:rPr>
        <w:t>   Copia la siguiente red en tu carpeta y completa</w:t>
      </w: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023E27"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r>
        <w:rPr>
          <w:rFonts w:asciiTheme="majorHAnsi" w:eastAsia="Times New Roman" w:hAnsiTheme="majorHAnsi" w:cs="Times New Roman"/>
          <w:noProof/>
          <w:color w:val="000000" w:themeColor="text1"/>
          <w:sz w:val="24"/>
          <w:szCs w:val="24"/>
          <w:lang w:val="es-ES_tradnl" w:eastAsia="es-ES_tradnl"/>
        </w:rPr>
        <w:pict>
          <v:group id="1635 Grupo" o:spid="_x0000_s1035" style="position:absolute;left:0;text-align:left;margin-left:-38.05pt;margin-top:.9pt;width:480pt;height:87.75pt;z-index:251669504" coordsize="60960,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">
            <v:group id="1581 Grupo" o:spid="_x0000_s1036" style="position:absolute;top:381;width:60960;height:10763" coordsize="60960,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rect id="1587 Rectángulo" o:spid="_x0000_s1037" style="position:absolute;left:31146;width:15240;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h98QA&#10;AADdAAAADwAAAGRycy9kb3ducmV2LnhtbERPS2vCQBC+F/wPywje6kbBR9NsRERBaKnUevA4ZKdJ&#10;MDsbdtck/vtuodDbfHzPyTaDaURHzteWFcymCQjiwuqaSwWXr8PzGoQPyBoby6TgQR42+egpw1Tb&#10;nj+pO4dSxBD2KSqoQmhTKX1RkUE/tS1x5L6tMxgidKXUDvsYbho5T5KlNFhzbKiwpV1Fxe18Nwrs&#10;qX40W/fy0b3T6vp2Ckk/LPdKTcbD9hVEoCH8i//cRx3nL9Yr+P0mn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IffEAAAA3QAAAA8AAAAAAAAAAAAAAAAAmAIAAGRycy9k&#10;b3ducmV2LnhtbFBLBQYAAAAABAAEAPUAAACJAwAAAAA=&#10;" fillcolor="white [3201]" strokecolor="black [3200]" strokeweight="1pt"/>
              <v:rect id="1588 Rectángulo" o:spid="_x0000_s1038" style="position:absolute;left:15811;top:5238;width:15240;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1hcYA&#10;AADdAAAADwAAAGRycy9kb3ducmV2LnhtbESPQWvCQBCF7wX/wzJCb3VjodamriJSoVCp1PbQ45Ad&#10;k2B2NuyuSfz3zkHwNsN78943i9XgGtVRiLVnA9NJBoq48Lbm0sDf7/ZpDiomZIuNZzJwoQir5ehh&#10;gbn1Pf9Qd0ilkhCOORqoUmpzrWNRkcM48S2xaEcfHCZZQ6ltwF7CXaOfs2ymHdYsDRW2tKmoOB3O&#10;zoDf15dmHd6+ux29/n/tU9YPsw9jHsfD+h1UoiHdzbfrTyv4L3PBlW9kB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G1hcYAAADdAAAADwAAAAAAAAAAAAAAAACYAgAAZHJz&#10;L2Rvd25yZXYueG1sUEsFBgAAAAAEAAQA9QAAAIsDAAAAAA==&#10;" fillcolor="white [3201]" strokecolor="black [3200]" strokeweight="1pt"/>
              <v:rect id="1606 Rectángulo" o:spid="_x0000_s1039" style="position:absolute;left:45720;top:5238;width:15240;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mSsMA&#10;AADdAAAADwAAAGRycy9kb3ducmV2LnhtbERPTWvCQBC9F/wPywi91d32kNroKiIWChXFtIceh+yY&#10;hGZnw+42if/eLQje5vE+Z7kebSt68qFxrOF5pkAQl840XGn4/np/moMIEdlg65g0XCjAejV5WGJu&#10;3MAn6otYiRTCIUcNdYxdLmUoa7IYZq4jTtzZeYsxQV9J43FI4baVL0pl0mLDqaHGjrY1lb/Fn9Xg&#10;js2l3fi3Q7+n15/PY1TDmO20fpyOmwWISGO8i2/uD5PmZyqD/2/S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TmSsMAAADdAAAADwAAAAAAAAAAAAAAAACYAgAAZHJzL2Rv&#10;d25yZXYueG1sUEsFBgAAAAAEAAQA9QAAAIgDAAAAAA==&#10;" fillcolor="white [3201]" strokecolor="black [3200]" strokeweight="1pt"/>
              <v:rect id="1607 Rectángulo" o:spid="_x0000_s1040" style="position:absolute;top:11906;width:11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D0cMA&#10;AADdAAAADwAAAGRycy9kb3ducmV2LnhtbERPTWvCQBC9C/6HZYTedNceoo2uItJCoVJp2oPHITtN&#10;QrOzYXebxH/fFQre5vE+Z7sfbSt68qFxrGG5UCCIS2carjR8fb7M1yBCRDbYOiYNVwqw300nW8yN&#10;G/iD+iJWIoVwyFFDHWOXSxnKmiyGheuIE/ftvMWYoK+k8TikcNvKR6UyabHh1FBjR8eayp/i12pw&#10;5+baHvzTe3+i1eXtHNUwZs9aP8zGwwZEpDHexf/uV5PmZ2oFt2/S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hD0cMAAADdAAAADwAAAAAAAAAAAAAAAACYAgAAZHJzL2Rv&#10;d25yZXYueG1sUEsFBgAAAAAEAAQA9QAAAIgDAAAAAA==&#10;" fillcolor="white [3201]" strokecolor="black [3200]" strokeweight="1pt"/>
              <v:rect id="1608 Rectángulo" o:spid="_x0000_s1041" style="position:absolute;left:11906;top:11906;width:11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o8YA&#10;AADdAAAADwAAAGRycy9kb3ducmV2LnhtbESPQUvDQBCF74L/YRnBm93VQ6xpt6WIgqC0WD30OGSn&#10;SWh2NuyuSfrvnUOhtxnem/e+Wa4n36mBYmoDW3icGVDEVXAt1xZ+f94f5qBSRnbYBSYLZ0qwXt3e&#10;LLF0YeRvGva5VhLCqUQLTc59qXWqGvKYZqEnFu0Yoscsa6y1izhKuO/0kzGF9tiyNDTY02tD1Wn/&#10;5y2EXXvuNvFlO3zR8+Fzl804FW/W3t9NmwWoTFO+mi/XH07wCyO48o2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Xo8YAAADdAAAADwAAAAAAAAAAAAAAAACYAgAAZHJz&#10;L2Rvd25yZXYueG1sUEsFBgAAAAAEAAQA9QAAAIsDAAAAAA==&#10;" fillcolor="white [3201]" strokecolor="black [3200]" strokeweight="1pt"/>
              <v:rect id="1609 Rectángulo" o:spid="_x0000_s1042" style="position:absolute;left:23622;top:11906;width:11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yOMMA&#10;AADdAAAADwAAAGRycy9kb3ducmV2LnhtbERPTWvCQBC9C/6HZYTedLc9pCa6ioiFQktF7aHHITsm&#10;odnZsLtN4r/vFgre5vE+Z70dbSt68qFxrOFxoUAQl840XGn4vLzMlyBCRDbYOiYNNwqw3UwnayyM&#10;G/hE/TlWIoVwKFBDHWNXSBnKmiyGheuIE3d13mJM0FfSeBxSuG3lk1KZtNhwaqixo31N5ff5x2pw&#10;x+bW7nz+0b/T89fbMaphzA5aP8zG3QpEpDHexf/uV5PmZyqH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tyOMMAAADdAAAADwAAAAAAAAAAAAAAAACYAgAAZHJzL2Rv&#10;d25yZXYueG1sUEsFBgAAAAAEAAQA9QAAAIgDAAAAAA==&#10;" fillcolor="white [3201]" strokecolor="black [3200]" strokeweight="1pt"/>
              <v:rect id="1610 Rectángulo" o:spid="_x0000_s1043" style="position:absolute;left:35337;top:11906;width:1104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NeMYA&#10;AADdAAAADwAAAGRycy9kb3ducmV2LnhtbESPQWvCQBCF74X+h2WE3upGD6mNriLFQqGlovXgcciO&#10;STA7G3a3Sfz3nUPB2wzvzXvfrDaja1VPITaeDcymGSji0tuGKwOnn/fnBaiYkC22nsnAjSJs1o8P&#10;KyysH/hA/TFVSkI4FmigTqkrtI5lTQ7j1HfEol18cJhkDZW2AQcJd62eZ1muHTYsDTV29FZTeT3+&#10;OgN+39zabXj97r/o5fy5T9kw5jtjnibjdgkq0Zju5v/rDyv4+Uz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hNeMYAAADdAAAADwAAAAAAAAAAAAAAAACYAgAAZHJz&#10;L2Rvd25yZXYueG1sUEsFBgAAAAAEAAQA9QAAAIsDAAAAAA==&#10;" fillcolor="white [3201]" strokecolor="black [3200]" strokeweight="1pt"/>
              <v:rect id="1618 Rectángulo" o:spid="_x0000_s1044" style="position:absolute;left:47244;top:11906;width:1371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BfsYA&#10;AADdAAAADwAAAGRycy9kb3ducmV2LnhtbESPQWvCQBCF74X+h2WE3upGD6mNriLFQqGlovXgcciO&#10;STA7G3a3Sfz3nUPB2wzvzXvfrDaja1VPITaeDcymGSji0tuGKwOnn/fnBaiYkC22nsnAjSJs1o8P&#10;KyysH/hA/TFVSkI4FmigTqkrtI5lTQ7j1HfEol18cJhkDZW2AQcJd62eZ1muHTYsDTV29FZTeT3+&#10;OgN+39zabXj97r/o5fy5T9kw5jtjnibjdgkq0Zju5v/rDyv4+Ux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5BfsYAAADdAAAADwAAAAAAAAAAAAAAAACYAgAAZHJz&#10;L2Rvd25yZXYueG1sUEsFBgAAAAAEAAQA9QAAAIsDAAAAAA==&#10;" fillcolor="white [3201]" strokecolor="black [3200]" strokeweight="1pt"/>
              <v:shape id="1623 Conector recto de flecha" o:spid="_x0000_s1045" type="#_x0000_t32" style="position:absolute;left:31146;top:2762;width:7811;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EY28UAAADdAAAADwAAAGRycy9kb3ducmV2LnhtbERP22rCQBB9L/QflhH6VjcmRSW6iiil&#10;LRbEC4JvQ3bMhmZnY3ar6d93C0Lf5nCuM513thZXan3lWMGgn4AgLpyuuFRw2L8+j0H4gKyxdkwK&#10;fsjDfPb4MMVcuxtv6boLpYgh7HNUYEJocil9Ycii77uGOHJn11oMEbal1C3eYritZZokQ2mx4thg&#10;sKGloeJr920VrD6OL6NLd9lkbyfzWVA2OqWLtVJPvW4xARGoC//iu/tdx/nDNIO/b+IJ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EY28UAAADdAAAADwAAAAAAAAAA&#10;AAAAAAChAgAAZHJzL2Rvd25yZXYueG1sUEsFBgAAAAAEAAQA+QAAAJMDAAAAAA==&#10;" strokecolor="black [3040]">
                <v:stroke endarrow="open"/>
              </v:shape>
              <v:shape id="1630 Conector recto de flecha" o:spid="_x0000_s1046" type="#_x0000_t32" style="position:absolute;left:38957;top:2762;width:6763;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Hak8UAAADdAAAADwAAAGRycy9kb3ducmV2LnhtbESPT2vCQBDF7wW/wzIFb3XTCqFGVylC&#10;wIMe/IfXITtNgtnZmN3G+O2dg9DbDO/Ne79ZrAbXqJ66UHs28DlJQBEX3tZcGjgd849vUCEiW2w8&#10;k4EHBVgtR28LzKy/8576QyyVhHDI0EAVY5tpHYqKHIaJb4lF+/WdwyhrV2rb4V3CXaO/kiTVDmuW&#10;hgpbWldUXA9/zkAS0vy2Pl53/amM++1F55vH7GzM+H34mYOKNMR/8+t6YwU/nQq/fCMj6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Hak8UAAADdAAAADwAAAAAAAAAA&#10;AAAAAAChAgAAZHJzL2Rvd25yZXYueG1sUEsFBgAAAAAEAAQA+QAAAJMDAAAAAA==&#10;" strokecolor="black [3040]">
                <v:stroke endarrow="open"/>
              </v:shape>
              <v:shape id="1631 Conector recto de flecha" o:spid="_x0000_s1047" type="#_x0000_t32" style="position:absolute;left:6286;top:8001;width:16097;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16sUAAADdAAAADwAAAGRycy9kb3ducmV2LnhtbERP32vCMBB+H/g/hBP2NlPt0NEZRZSx&#10;DQWZysC3ozmbYnOpTabdf28Ewbf7+H7eeNraSpyp8aVjBf1eAoI4d7rkQsFu+/HyBsIHZI2VY1Lw&#10;Tx6mk87TGDPtLvxD500oRAxhn6ECE0KdSelzQxZ9z9XEkTu4xmKIsCmkbvASw20lB0kylBZLjg0G&#10;a5obyo+bP6tg8f37Ojq1p3X6uTernNLRfjBbKvXcbWfvIAK14SG+u790nD9M+3D7Jp4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a16sUAAADdAAAADwAAAAAAAAAA&#10;AAAAAAChAgAAZHJzL2Rvd25yZXYueG1sUEsFBgAAAAAEAAQA+QAAAJMDAAAAAA==&#10;" strokecolor="black [3040]">
                <v:stroke endarrow="open"/>
              </v:shape>
              <v:shape id="294 Conector recto de flecha" o:spid="_x0000_s1048" type="#_x0000_t32" style="position:absolute;left:16097;top:8001;width:6286;height:4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VKvccAAADcAAAADwAAAGRycy9kb3ducmV2LnhtbESPQWsCMRSE74X+h/AKvdVsV6m6GkVa&#10;xIpCqYrg7bF53SzdvKybqNt/bwShx2FmvmHG09ZW4kyNLx0reO0kIIhzp0suFOy285cBCB+QNVaO&#10;ScEfeZhOHh/GmGl34W86b0IhIoR9hgpMCHUmpc8NWfQdVxNH78c1FkOUTSF1g5cIt5VMk+RNWiw5&#10;Lhis6d1Q/rs5WQUfy32vf2yPX93Fwaxz6vYP6Wyl1PNTOxuBCNSG//C9/akVpMMe3M7EIy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1Uq9xwAAANwAAAAPAAAAAAAA&#10;AAAAAAAAAKECAABkcnMvZG93bnJldi54bWxQSwUGAAAAAAQABAD5AAAAlQMAAAAA&#10;" strokecolor="black [3040]">
                <v:stroke endarrow="open"/>
              </v:shape>
              <v:shape id="303 Conector recto de flecha" o:spid="_x0000_s1049" type="#_x0000_t32" style="position:absolute;left:22383;top:8001;width:6001;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pocUAAADcAAAADwAAAGRycy9kb3ducmV2LnhtbESPQWvCQBSE7wX/w/IK3upuGwhtdJUi&#10;BDzoIWrx+si+JsHs25jdxuTfu4VCj8PMfMOsNqNtxUC9bxxreF0oEMSlMw1XGs6n/OUdhA/IBlvH&#10;pGEiD5v17GmFmXF3Lmg4hkpECPsMNdQhdJmUvqzJol+4jjh63663GKLsK2l6vEe4beWbUqm02HBc&#10;qLGjbU3l9fhjNSif5rft6XoYzlUo9heZ76aPL63nz+PnEkSgMfyH/9o7oyFRCfyei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GpocUAAADcAAAADwAAAAAAAAAA&#10;AAAAAAChAgAAZHJzL2Rvd25yZXYueG1sUEsFBgAAAAAEAAQA+QAAAJMDAAAAAA==&#10;" strokecolor="black [3040]">
                <v:stroke endarrow="open"/>
              </v:shape>
              <v:shape id="1632 Conector recto de flecha" o:spid="_x0000_s1050" type="#_x0000_t32" style="position:absolute;left:22383;top:8001;width:1658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f8QAAADdAAAADwAAAGRycy9kb3ducmV2LnhtbERPS0vDQBC+F/wPywje2o0VgsZuQikE&#10;cqiHtBWvQ3aahGZnY3abx793BcHbfHzP2WWz6cRIg2stK3jeRCCIK6tbrhVczvn6FYTzyBo7y6Rg&#10;IQdZ+rDaYaLtxCWNJ1+LEMIuQQWN930ipasaMug2ticO3NUOBn2AQy31gFMIN53cRlEsDbYcGhrs&#10;6dBQdTvdjYLIxfn34Xz7GC+1L49fMi+Wt0+lnh7n/TsIT7P/F/+5Cx3mxy9b+P0mnCD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F/xAAAAN0AAAAPAAAAAAAAAAAA&#10;AAAAAKECAABkcnMvZG93bnJldi54bWxQSwUGAAAAAAQABAD5AAAAkgMAAAAA&#10;" strokecolor="black [3040]">
                <v:stroke endarrow="open"/>
              </v:shape>
              <v:shape id="1633 Conector recto de flecha" o:spid="_x0000_s1051" type="#_x0000_t32" style="position:absolute;left:53530;top:8096;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NE5MIAAADdAAAADwAAAGRycy9kb3ducmV2LnhtbERPS4vCMBC+C/sfwgh701SFslbTIkLB&#10;w+7BF16HZmyLzaTbxFr//UYQ9jYf33PW2WAa0VPnassKZtMIBHFhdc2lgtMxn3yBcB5ZY2OZFDzJ&#10;QZZ+jNaYaPvgPfUHX4oQwi5BBZX3bSKlKyoy6Ka2JQ7c1XYGfYBdKXWHjxBuGjmPolgarDk0VNjS&#10;tqLidrgbBZGL89/t8fbTn0q//77IfPdcnpX6HA+bFQhPg/8Xv907HebHiwW8vgkn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NE5MIAAADdAAAADwAAAAAAAAAAAAAA&#10;AAChAgAAZHJzL2Rvd25yZXYueG1sUEsFBgAAAAAEAAQA+QAAAJADAAAAAA==&#10;" strokecolor="black [3040]">
                <v:stroke endarrow="open"/>
              </v:shape>
            </v:group>
            <v:shape id="_x0000_s1052" type="#_x0000_t202" style="position:absolute;left:31909;width:13430;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708EA&#10;AADdAAAADwAAAGRycy9kb3ducmV2LnhtbERPS2vCQBC+F/wPywje6sZHpaSuIj7AQy+16X3ITrOh&#10;2dmQHU38926h0Nt8fM9ZbwffqBt1sQ5sYDbNQBGXwdZcGSg+T8+voKIgW2wCk4E7RdhuRk9rzG3o&#10;+YNuF6lUCuGYowEn0uZax9KRxzgNLXHivkPnURLsKm077FO4b/Q8y1baY82pwWFLe0flz+XqDYjY&#10;3exeHH08fw3vh95l5QsWxkzGw+4NlNAg/+I/99mm+avFEn6/SSf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e9PBAAAA3QAAAA8AAAAAAAAAAAAAAAAAmAIAAGRycy9kb3du&#10;cmV2LnhtbFBLBQYAAAAABAAEAPUAAACGAwAAAAA=&#10;" filled="f" stroked="f">
              <v:textbox style="mso-next-textbox:#_x0000_s1052;mso-fit-shape-to-text:t">
                <w:txbxContent>
                  <w:p w:rsidR="004F70D4" w:rsidRDefault="004F70D4" w:rsidP="004F70D4">
                    <w:r>
                      <w:t>Fuentes históricas</w:t>
                    </w:r>
                  </w:p>
                </w:txbxContent>
              </v:textbox>
            </v:shape>
          </v:group>
        </w:pict>
      </w: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4F70D4" w:rsidRDefault="004F70D4"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p w:rsidR="00980091" w:rsidRPr="004F70D4" w:rsidRDefault="00980091" w:rsidP="004F70D4">
      <w:pPr>
        <w:pStyle w:val="Prrafodelista"/>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p>
    <w:tbl>
      <w:tblPr>
        <w:tblpPr w:leftFromText="45" w:rightFromText="45" w:vertAnchor="text"/>
        <w:tblW w:w="0" w:type="auto"/>
        <w:tblCellSpacing w:w="0" w:type="dxa"/>
        <w:shd w:val="clear" w:color="auto" w:fill="FFFFFF"/>
        <w:tblCellMar>
          <w:left w:w="0" w:type="dxa"/>
          <w:right w:w="0" w:type="dxa"/>
        </w:tblCellMar>
        <w:tblLook w:val="04A0"/>
      </w:tblPr>
      <w:tblGrid>
        <w:gridCol w:w="15"/>
        <w:gridCol w:w="6"/>
      </w:tblGrid>
      <w:tr w:rsidR="00AA567B" w:rsidRPr="00AA567B" w:rsidTr="00AA567B">
        <w:trPr>
          <w:gridAfter w:val="1"/>
          <w:trHeight w:val="165"/>
          <w:tblCellSpacing w:w="0" w:type="dxa"/>
        </w:trPr>
        <w:tc>
          <w:tcPr>
            <w:tcW w:w="15" w:type="dxa"/>
            <w:shd w:val="clear" w:color="auto" w:fill="FFFFFF"/>
            <w:vAlign w:val="center"/>
            <w:hideMark/>
          </w:tcPr>
          <w:p w:rsidR="00AA567B" w:rsidRPr="00AA567B" w:rsidRDefault="00AA567B" w:rsidP="00AA567B">
            <w:pPr>
              <w:spacing w:after="0" w:line="244" w:lineRule="atLeast"/>
              <w:rPr>
                <w:rFonts w:asciiTheme="majorHAnsi" w:eastAsia="Times New Roman" w:hAnsiTheme="majorHAnsi" w:cs="Helvetica"/>
                <w:color w:val="000000" w:themeColor="text1"/>
                <w:sz w:val="24"/>
                <w:szCs w:val="24"/>
                <w:lang w:val="es-ES_tradnl" w:eastAsia="es-ES_tradnl"/>
              </w:rPr>
            </w:pPr>
          </w:p>
        </w:tc>
      </w:tr>
      <w:tr w:rsidR="00AA567B" w:rsidRPr="00AA567B" w:rsidTr="00AA567B">
        <w:trPr>
          <w:tblCellSpacing w:w="0" w:type="dxa"/>
        </w:trPr>
        <w:tc>
          <w:tcPr>
            <w:tcW w:w="0" w:type="auto"/>
            <w:shd w:val="clear" w:color="auto" w:fill="FFFFFF"/>
            <w:vAlign w:val="center"/>
            <w:hideMark/>
          </w:tcPr>
          <w:p w:rsidR="00AA567B" w:rsidRPr="00AA567B" w:rsidRDefault="00AA567B" w:rsidP="00AA567B">
            <w:pPr>
              <w:spacing w:after="0" w:line="244" w:lineRule="atLeast"/>
              <w:rPr>
                <w:rFonts w:asciiTheme="majorHAnsi" w:eastAsia="Times New Roman" w:hAnsiTheme="majorHAnsi" w:cs="Helvetica"/>
                <w:color w:val="000000" w:themeColor="text1"/>
                <w:sz w:val="24"/>
                <w:szCs w:val="24"/>
                <w:lang w:val="es-ES_tradnl" w:eastAsia="es-ES_tradnl"/>
              </w:rPr>
            </w:pPr>
          </w:p>
        </w:tc>
        <w:tc>
          <w:tcPr>
            <w:tcW w:w="0" w:type="auto"/>
            <w:shd w:val="clear" w:color="auto" w:fill="FFFFFF"/>
            <w:vAlign w:val="center"/>
            <w:hideMark/>
          </w:tcPr>
          <w:p w:rsidR="00AA567B" w:rsidRPr="00AA567B" w:rsidRDefault="00AA567B" w:rsidP="00AA567B">
            <w:pPr>
              <w:spacing w:after="0" w:line="244" w:lineRule="atLeast"/>
              <w:rPr>
                <w:rFonts w:asciiTheme="majorHAnsi" w:eastAsia="Times New Roman" w:hAnsiTheme="majorHAnsi" w:cs="Helvetica"/>
                <w:color w:val="000000" w:themeColor="text1"/>
                <w:sz w:val="24"/>
                <w:szCs w:val="24"/>
                <w:lang w:val="es-ES_tradnl" w:eastAsia="es-ES_tradnl"/>
              </w:rPr>
            </w:pPr>
          </w:p>
        </w:tc>
      </w:tr>
    </w:tbl>
    <w:p w:rsidR="00AA567B" w:rsidRPr="00AA567B" w:rsidRDefault="00AA567B" w:rsidP="00AA567B">
      <w:pPr>
        <w:spacing w:after="0" w:line="240" w:lineRule="auto"/>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shd w:val="clear" w:color="auto" w:fill="FFFFFF"/>
          <w:lang w:val="es-ES_tradnl" w:eastAsia="es-ES_tradnl"/>
        </w:rPr>
        <w:t> </w:t>
      </w:r>
    </w:p>
    <w:p w:rsidR="00AA567B" w:rsidRPr="00AA567B" w:rsidRDefault="00AA567B" w:rsidP="00BC43D6">
      <w:pPr>
        <w:shd w:val="clear" w:color="auto" w:fill="FFFFFF"/>
        <w:spacing w:after="0" w:line="240" w:lineRule="auto"/>
        <w:ind w:left="720"/>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 </w:t>
      </w:r>
      <w:r w:rsidRPr="00AA567B">
        <w:rPr>
          <w:rFonts w:asciiTheme="majorHAnsi" w:eastAsia="Times New Roman" w:hAnsiTheme="majorHAnsi" w:cs="Times New Roman"/>
          <w:color w:val="000000" w:themeColor="text1"/>
          <w:sz w:val="24"/>
          <w:szCs w:val="24"/>
          <w:lang w:val="es-ES_tradnl" w:eastAsia="es-ES_tradnl"/>
        </w:rPr>
        <w:t>3.  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Times New Roman"/>
          <w:color w:val="000000" w:themeColor="text1"/>
          <w:sz w:val="24"/>
          <w:szCs w:val="24"/>
          <w:lang w:val="es-ES_tradnl" w:eastAsia="es-ES_tradnl"/>
        </w:rPr>
        <w:t>Marca con una cruz a qué tipo de fuente pertenece cada uno de los siguientes testimonios del pasado</w:t>
      </w:r>
    </w:p>
    <w:p w:rsidR="00AA567B" w:rsidRPr="00AA567B" w:rsidRDefault="00AA567B" w:rsidP="00AA567B">
      <w:pPr>
        <w:shd w:val="clear" w:color="auto" w:fill="FFFFFF"/>
        <w:spacing w:after="0" w:line="211"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Arial"/>
          <w:color w:val="000000" w:themeColor="text1"/>
          <w:sz w:val="24"/>
          <w:szCs w:val="24"/>
          <w:lang w:val="es-ES_tradnl" w:eastAsia="es-ES_tradnl"/>
        </w:rPr>
        <w:t> </w:t>
      </w:r>
    </w:p>
    <w:tbl>
      <w:tblPr>
        <w:tblpPr w:leftFromText="141" w:rightFromText="141" w:vertAnchor="text" w:tblpXSpec="center"/>
        <w:tblW w:w="8755" w:type="dxa"/>
        <w:shd w:val="clear" w:color="auto" w:fill="FFFFFF"/>
        <w:tblCellMar>
          <w:left w:w="0" w:type="dxa"/>
          <w:right w:w="0" w:type="dxa"/>
        </w:tblCellMar>
        <w:tblLook w:val="04A0"/>
      </w:tblPr>
      <w:tblGrid>
        <w:gridCol w:w="2010"/>
        <w:gridCol w:w="1564"/>
        <w:gridCol w:w="1389"/>
        <w:gridCol w:w="1090"/>
        <w:gridCol w:w="934"/>
        <w:gridCol w:w="1768"/>
      </w:tblGrid>
      <w:tr w:rsidR="00BC43D6" w:rsidRPr="00D24CB5" w:rsidTr="00BC43D6">
        <w:trPr>
          <w:trHeight w:val="419"/>
        </w:trPr>
        <w:tc>
          <w:tcPr>
            <w:tcW w:w="2730" w:type="dxa"/>
            <w:tcBorders>
              <w:top w:val="single" w:sz="8" w:space="0" w:color="4F81BD"/>
              <w:left w:val="single" w:sz="8" w:space="0" w:color="4F81BD"/>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Testimonios</w:t>
            </w:r>
          </w:p>
        </w:tc>
        <w:tc>
          <w:tcPr>
            <w:tcW w:w="1315" w:type="dxa"/>
            <w:tcBorders>
              <w:top w:val="single" w:sz="8" w:space="0" w:color="4F81BD"/>
              <w:left w:val="nil"/>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Secundarias</w:t>
            </w:r>
          </w:p>
        </w:tc>
        <w:tc>
          <w:tcPr>
            <w:tcW w:w="1209" w:type="dxa"/>
            <w:tcBorders>
              <w:top w:val="single" w:sz="8" w:space="0" w:color="4F81BD"/>
              <w:left w:val="nil"/>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Materiales</w:t>
            </w:r>
          </w:p>
        </w:tc>
        <w:tc>
          <w:tcPr>
            <w:tcW w:w="1073" w:type="dxa"/>
            <w:tcBorders>
              <w:top w:val="single" w:sz="8" w:space="0" w:color="4F81BD"/>
              <w:left w:val="nil"/>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Escritas</w:t>
            </w:r>
          </w:p>
        </w:tc>
        <w:tc>
          <w:tcPr>
            <w:tcW w:w="807" w:type="dxa"/>
            <w:tcBorders>
              <w:top w:val="single" w:sz="8" w:space="0" w:color="4F81BD"/>
              <w:left w:val="nil"/>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Orales</w:t>
            </w:r>
          </w:p>
        </w:tc>
        <w:tc>
          <w:tcPr>
            <w:tcW w:w="1621" w:type="dxa"/>
            <w:tcBorders>
              <w:top w:val="single" w:sz="8" w:space="0" w:color="4F81BD"/>
              <w:left w:val="nil"/>
              <w:bottom w:val="single" w:sz="18" w:space="0" w:color="4F81BD"/>
              <w:right w:val="single" w:sz="8" w:space="0" w:color="4F81BD"/>
            </w:tcBorders>
            <w:shd w:val="clear" w:color="auto" w:fill="D9D9D9"/>
            <w:tcMar>
              <w:top w:w="0" w:type="dxa"/>
              <w:left w:w="108" w:type="dxa"/>
              <w:bottom w:w="0" w:type="dxa"/>
              <w:right w:w="108" w:type="dxa"/>
            </w:tcMar>
            <w:vAlign w:val="center"/>
            <w:hideMark/>
          </w:tcPr>
          <w:p w:rsidR="00AA567B" w:rsidRPr="00AA567B" w:rsidRDefault="00AA567B" w:rsidP="00AA567B">
            <w:pPr>
              <w:spacing w:before="100" w:beforeAutospacing="1" w:after="100" w:afterAutospacing="1" w:line="244" w:lineRule="atLeast"/>
              <w:jc w:val="center"/>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Audiovisuales</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Foto familiar</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Decreto presidencial</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 xml:space="preserve">Escultura “Venus de </w:t>
            </w:r>
            <w:proofErr w:type="spellStart"/>
            <w:r w:rsidRPr="00AA567B">
              <w:rPr>
                <w:rFonts w:asciiTheme="majorHAnsi" w:eastAsia="Times New Roman" w:hAnsiTheme="majorHAnsi" w:cs="Helvetica"/>
                <w:b/>
                <w:bCs/>
                <w:color w:val="000000" w:themeColor="text1"/>
                <w:sz w:val="24"/>
                <w:szCs w:val="24"/>
                <w:lang w:val="es-ES_tradnl" w:eastAsia="es-ES_tradnl"/>
              </w:rPr>
              <w:t>Milo</w:t>
            </w:r>
            <w:proofErr w:type="spellEnd"/>
            <w:r w:rsidRPr="00AA567B">
              <w:rPr>
                <w:rFonts w:asciiTheme="majorHAnsi" w:eastAsia="Times New Roman" w:hAnsiTheme="majorHAnsi" w:cs="Helvetica"/>
                <w:b/>
                <w:bCs/>
                <w:color w:val="000000" w:themeColor="text1"/>
                <w:sz w:val="24"/>
                <w:szCs w:val="24"/>
                <w:lang w:val="es-ES_tradnl" w:eastAsia="es-ES_tradnl"/>
              </w:rPr>
              <w:t>”</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Películas</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Punta de lanza</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Esqueleto de un homínido</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r w:rsidR="00BC43D6" w:rsidRPr="00D24CB5" w:rsidTr="00BC43D6">
        <w:trPr>
          <w:trHeight w:val="20"/>
        </w:trPr>
        <w:tc>
          <w:tcPr>
            <w:tcW w:w="2730" w:type="dxa"/>
            <w:tcBorders>
              <w:top w:val="nil"/>
              <w:left w:val="single" w:sz="8" w:space="0" w:color="4F81BD"/>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b/>
                <w:bCs/>
                <w:color w:val="000000" w:themeColor="text1"/>
                <w:sz w:val="24"/>
                <w:szCs w:val="24"/>
                <w:lang w:val="es-ES_tradnl" w:eastAsia="es-ES_tradnl"/>
              </w:rPr>
              <w:t>Entrevista a un protagonista</w:t>
            </w:r>
          </w:p>
        </w:tc>
        <w:tc>
          <w:tcPr>
            <w:tcW w:w="1315"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209"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073"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807"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c>
          <w:tcPr>
            <w:tcW w:w="1621" w:type="dxa"/>
            <w:tcBorders>
              <w:top w:val="nil"/>
              <w:left w:val="nil"/>
              <w:bottom w:val="single" w:sz="8" w:space="0" w:color="4F81BD"/>
              <w:right w:val="single" w:sz="8" w:space="0" w:color="4F81BD"/>
            </w:tcBorders>
            <w:shd w:val="clear" w:color="auto" w:fill="FFFFFF"/>
            <w:tcMar>
              <w:top w:w="0" w:type="dxa"/>
              <w:left w:w="108" w:type="dxa"/>
              <w:bottom w:w="0" w:type="dxa"/>
              <w:right w:w="108" w:type="dxa"/>
            </w:tcMar>
            <w:hideMark/>
          </w:tcPr>
          <w:p w:rsidR="00AA567B" w:rsidRPr="00AA567B" w:rsidRDefault="00AA567B" w:rsidP="00AA567B">
            <w:pPr>
              <w:spacing w:before="100" w:beforeAutospacing="1" w:after="100" w:afterAutospacing="1" w:line="20" w:lineRule="atLeast"/>
              <w:rPr>
                <w:rFonts w:asciiTheme="majorHAnsi" w:eastAsia="Times New Roman" w:hAnsiTheme="majorHAnsi" w:cs="Helvetica"/>
                <w:color w:val="000000" w:themeColor="text1"/>
                <w:sz w:val="24"/>
                <w:szCs w:val="24"/>
                <w:lang w:val="es-ES_tradnl" w:eastAsia="es-ES_tradnl"/>
              </w:rPr>
            </w:pPr>
            <w:r w:rsidRPr="00AA567B">
              <w:rPr>
                <w:rFonts w:asciiTheme="majorHAnsi" w:eastAsia="Times New Roman" w:hAnsiTheme="majorHAnsi" w:cs="Helvetica"/>
                <w:color w:val="000000" w:themeColor="text1"/>
                <w:sz w:val="24"/>
                <w:szCs w:val="24"/>
                <w:lang w:val="es-ES_tradnl" w:eastAsia="es-ES_tradnl"/>
              </w:rPr>
              <w:t> </w:t>
            </w:r>
          </w:p>
        </w:tc>
      </w:tr>
    </w:tbl>
    <w:p w:rsidR="00AA567B" w:rsidRPr="00AA567B" w:rsidRDefault="00AA567B" w:rsidP="00AA567B">
      <w:pPr>
        <w:shd w:val="clear" w:color="auto" w:fill="FFFFFF"/>
        <w:spacing w:after="0" w:line="211" w:lineRule="atLeast"/>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Pr="00AA567B" w:rsidRDefault="00AA567B" w:rsidP="00AA567B">
      <w:pPr>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4.  </w:t>
      </w:r>
      <w:r w:rsidRPr="00D24CB5">
        <w:rPr>
          <w:rFonts w:asciiTheme="majorHAnsi" w:eastAsia="Times New Roman" w:hAnsiTheme="majorHAnsi" w:cs="Times New Roman"/>
          <w:color w:val="000000" w:themeColor="text1"/>
          <w:sz w:val="24"/>
          <w:szCs w:val="24"/>
          <w:lang w:val="es-ES_tradnl" w:eastAsia="es-ES_tradnl"/>
        </w:rPr>
        <w:t> </w:t>
      </w:r>
      <w:r w:rsidRPr="00AA567B">
        <w:rPr>
          <w:rFonts w:asciiTheme="majorHAnsi" w:eastAsia="Times New Roman" w:hAnsiTheme="majorHAnsi" w:cs="Times New Roman"/>
          <w:color w:val="000000" w:themeColor="text1"/>
          <w:sz w:val="24"/>
          <w:szCs w:val="24"/>
          <w:lang w:val="es-ES_tradnl" w:eastAsia="es-ES_tradnl"/>
        </w:rPr>
        <w:t xml:space="preserve">Imagina que eres un historiador que tiene que reconstruir la historia de lo que sucedió el </w:t>
      </w:r>
      <w:r w:rsidR="00BE0925">
        <w:rPr>
          <w:rFonts w:asciiTheme="majorHAnsi" w:eastAsia="Times New Roman" w:hAnsiTheme="majorHAnsi" w:cs="Times New Roman"/>
          <w:color w:val="000000" w:themeColor="text1"/>
          <w:sz w:val="24"/>
          <w:szCs w:val="24"/>
          <w:lang w:val="es-ES_tradnl" w:eastAsia="es-ES_tradnl"/>
        </w:rPr>
        <w:t xml:space="preserve"> de abril de 1982</w:t>
      </w:r>
      <w:r w:rsidRPr="00AA567B">
        <w:rPr>
          <w:rFonts w:asciiTheme="majorHAnsi" w:eastAsia="Times New Roman" w:hAnsiTheme="majorHAnsi" w:cs="Times New Roman"/>
          <w:color w:val="000000" w:themeColor="text1"/>
          <w:sz w:val="24"/>
          <w:szCs w:val="24"/>
          <w:lang w:val="es-ES_tradnl" w:eastAsia="es-ES_tradnl"/>
        </w:rPr>
        <w:t>.</w:t>
      </w:r>
    </w:p>
    <w:p w:rsidR="00AA567B" w:rsidRPr="00AA567B" w:rsidRDefault="00AA567B" w:rsidP="00AA567B">
      <w:pPr>
        <w:shd w:val="clear" w:color="auto" w:fill="FFFFFF"/>
        <w:spacing w:after="0" w:line="240" w:lineRule="auto"/>
        <w:ind w:left="1080"/>
        <w:rPr>
          <w:rFonts w:asciiTheme="majorHAnsi" w:eastAsia="Times New Roman" w:hAnsiTheme="majorHAnsi" w:cs="Times New Roman"/>
          <w:color w:val="000000" w:themeColor="text1"/>
          <w:sz w:val="24"/>
          <w:szCs w:val="24"/>
          <w:lang w:val="es-ES_tradnl" w:eastAsia="es-ES_tradnl"/>
        </w:rPr>
      </w:pPr>
      <w:r w:rsidRPr="00AA567B">
        <w:rPr>
          <w:rFonts w:asciiTheme="majorHAnsi" w:eastAsia="Times New Roman" w:hAnsiTheme="majorHAnsi" w:cs="Times New Roman"/>
          <w:color w:val="000000" w:themeColor="text1"/>
          <w:sz w:val="24"/>
          <w:szCs w:val="24"/>
          <w:lang w:val="es-ES_tradnl" w:eastAsia="es-ES_tradnl"/>
        </w:rPr>
        <w:t> </w:t>
      </w:r>
    </w:p>
    <w:p w:rsidR="00AA567B" w:rsidRPr="00BE0925" w:rsidRDefault="00AA567B" w:rsidP="00BE0925">
      <w:pPr>
        <w:pStyle w:val="Prrafodelista"/>
        <w:numPr>
          <w:ilvl w:val="0"/>
          <w:numId w:val="8"/>
        </w:numPr>
        <w:shd w:val="clear" w:color="auto" w:fill="FFFFFF"/>
        <w:tabs>
          <w:tab w:val="left" w:pos="1701"/>
          <w:tab w:val="left" w:pos="1843"/>
        </w:tabs>
        <w:spacing w:after="0" w:line="240" w:lineRule="auto"/>
        <w:ind w:left="1418"/>
        <w:rPr>
          <w:rFonts w:asciiTheme="majorHAnsi" w:eastAsia="Times New Roman" w:hAnsiTheme="majorHAnsi" w:cs="Arial"/>
          <w:color w:val="000000" w:themeColor="text1"/>
          <w:sz w:val="24"/>
          <w:szCs w:val="24"/>
          <w:lang w:val="es-ES_tradnl" w:eastAsia="es-ES_tradnl"/>
        </w:rPr>
      </w:pPr>
      <w:r w:rsidRPr="00BE0925">
        <w:rPr>
          <w:rFonts w:asciiTheme="majorHAnsi" w:eastAsia="Times New Roman" w:hAnsiTheme="majorHAnsi" w:cs="Arial"/>
          <w:color w:val="000000" w:themeColor="text1"/>
          <w:sz w:val="24"/>
          <w:szCs w:val="24"/>
          <w:lang w:val="es-ES_tradnl" w:eastAsia="es-ES_tradnl"/>
        </w:rPr>
        <w:t>Elabora una lista de las distintas fuentes que utilizarías. No olvides de incluir testimonios orales</w:t>
      </w:r>
    </w:p>
    <w:p w:rsidR="00AA567B" w:rsidRPr="00AA567B" w:rsidRDefault="00AA567B" w:rsidP="00BE0925">
      <w:pPr>
        <w:shd w:val="clear" w:color="auto" w:fill="FFFFFF"/>
        <w:tabs>
          <w:tab w:val="left" w:pos="1701"/>
          <w:tab w:val="left" w:pos="1843"/>
        </w:tabs>
        <w:spacing w:after="0" w:line="240" w:lineRule="auto"/>
        <w:ind w:left="1418"/>
        <w:rPr>
          <w:rFonts w:asciiTheme="majorHAnsi" w:eastAsia="Times New Roman" w:hAnsiTheme="majorHAnsi" w:cs="Arial"/>
          <w:color w:val="000000" w:themeColor="text1"/>
          <w:sz w:val="24"/>
          <w:szCs w:val="24"/>
          <w:lang w:val="es-ES_tradnl" w:eastAsia="es-ES_tradnl"/>
        </w:rPr>
      </w:pPr>
    </w:p>
    <w:p w:rsidR="00AA567B" w:rsidRDefault="00AA567B" w:rsidP="00BE0925">
      <w:pPr>
        <w:pStyle w:val="Prrafodelista"/>
        <w:numPr>
          <w:ilvl w:val="0"/>
          <w:numId w:val="8"/>
        </w:numPr>
        <w:shd w:val="clear" w:color="auto" w:fill="FFFFFF"/>
        <w:tabs>
          <w:tab w:val="left" w:pos="1701"/>
          <w:tab w:val="left" w:pos="1843"/>
        </w:tabs>
        <w:spacing w:after="0" w:line="240" w:lineRule="auto"/>
        <w:ind w:left="1418"/>
        <w:rPr>
          <w:rFonts w:asciiTheme="majorHAnsi" w:eastAsia="Times New Roman" w:hAnsiTheme="majorHAnsi" w:cs="Arial"/>
          <w:color w:val="000000" w:themeColor="text1"/>
          <w:sz w:val="24"/>
          <w:szCs w:val="24"/>
          <w:lang w:val="es-ES_tradnl" w:eastAsia="es-ES_tradnl"/>
        </w:rPr>
      </w:pPr>
      <w:r w:rsidRPr="00BE0925">
        <w:rPr>
          <w:rFonts w:asciiTheme="majorHAnsi" w:eastAsia="Times New Roman" w:hAnsiTheme="majorHAnsi" w:cs="Arial"/>
          <w:color w:val="000000" w:themeColor="text1"/>
          <w:sz w:val="24"/>
          <w:szCs w:val="24"/>
          <w:lang w:val="es-ES_tradnl" w:eastAsia="es-ES_tradnl"/>
        </w:rPr>
        <w:t>¿Es posible que las distintas fuentes utilizadas te brinden información distinta? ¿Por qué?</w:t>
      </w:r>
    </w:p>
    <w:p w:rsidR="00BE0925" w:rsidRPr="00BE0925" w:rsidRDefault="00BE0925" w:rsidP="00BE0925">
      <w:pPr>
        <w:pStyle w:val="Prrafodelista"/>
        <w:rPr>
          <w:rFonts w:asciiTheme="majorHAnsi" w:eastAsia="Times New Roman" w:hAnsiTheme="majorHAnsi" w:cs="Arial"/>
          <w:color w:val="000000" w:themeColor="text1"/>
          <w:sz w:val="24"/>
          <w:szCs w:val="24"/>
          <w:lang w:val="es-ES_tradnl" w:eastAsia="es-ES_tradnl"/>
        </w:rPr>
      </w:pPr>
    </w:p>
    <w:p w:rsidR="00BE0925" w:rsidRPr="00BE0925" w:rsidRDefault="00BE0925" w:rsidP="00BE0925">
      <w:pPr>
        <w:pStyle w:val="Prrafodelista"/>
        <w:numPr>
          <w:ilvl w:val="0"/>
          <w:numId w:val="8"/>
        </w:numPr>
        <w:shd w:val="clear" w:color="auto" w:fill="FFFFFF"/>
        <w:tabs>
          <w:tab w:val="left" w:pos="1701"/>
          <w:tab w:val="left" w:pos="1843"/>
        </w:tabs>
        <w:spacing w:after="0" w:line="240" w:lineRule="auto"/>
        <w:ind w:left="1418"/>
        <w:rPr>
          <w:rFonts w:asciiTheme="majorHAnsi" w:eastAsia="Times New Roman" w:hAnsiTheme="majorHAnsi" w:cs="Arial"/>
          <w:color w:val="000000" w:themeColor="text1"/>
          <w:sz w:val="24"/>
          <w:szCs w:val="24"/>
          <w:lang w:val="es-ES_tradnl" w:eastAsia="es-ES_tradnl"/>
        </w:rPr>
      </w:pPr>
      <w:r>
        <w:rPr>
          <w:rFonts w:asciiTheme="majorHAnsi" w:eastAsia="Times New Roman" w:hAnsiTheme="majorHAnsi" w:cs="Arial"/>
          <w:color w:val="000000" w:themeColor="text1"/>
          <w:sz w:val="24"/>
          <w:szCs w:val="24"/>
          <w:lang w:val="es-ES_tradnl" w:eastAsia="es-ES_tradnl"/>
        </w:rPr>
        <w:t>Elabora un breve descripción del proceso histórico Guerra de Malvinas”</w:t>
      </w:r>
    </w:p>
    <w:p w:rsidR="0062764A" w:rsidRPr="00D24CB5" w:rsidRDefault="0062764A" w:rsidP="00AA567B">
      <w:pPr>
        <w:rPr>
          <w:rFonts w:asciiTheme="majorHAnsi" w:hAnsiTheme="majorHAnsi"/>
          <w:color w:val="000000" w:themeColor="text1"/>
          <w:sz w:val="24"/>
          <w:szCs w:val="24"/>
          <w:lang w:val="es-ES_tradnl"/>
        </w:rPr>
      </w:pPr>
    </w:p>
    <w:sectPr w:rsidR="0062764A" w:rsidRPr="00D24CB5" w:rsidSect="0062764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35C" w:rsidRDefault="009B235C" w:rsidP="009B235C">
      <w:pPr>
        <w:spacing w:after="0" w:line="240" w:lineRule="auto"/>
      </w:pPr>
      <w:r>
        <w:separator/>
      </w:r>
    </w:p>
  </w:endnote>
  <w:endnote w:type="continuationSeparator" w:id="1">
    <w:p w:rsidR="009B235C" w:rsidRDefault="009B235C" w:rsidP="009B2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39" w:rsidRPr="00932939" w:rsidRDefault="00932939" w:rsidP="00932939">
    <w:pPr>
      <w:pStyle w:val="Piedepgina"/>
      <w:jc w:val="center"/>
      <w:rPr>
        <w:lang w:val="es-ES_tradnl"/>
      </w:rPr>
    </w:pPr>
    <w:r w:rsidRPr="00932939">
      <w:rPr>
        <w:b/>
        <w:lang w:val="es-ES_tradnl"/>
      </w:rPr>
      <w:t>Profesora: Sesa Yamila</w:t>
    </w:r>
    <w:r>
      <w:rPr>
        <w:lang w:val="es-ES_tradn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35C" w:rsidRDefault="009B235C" w:rsidP="009B235C">
      <w:pPr>
        <w:spacing w:after="0" w:line="240" w:lineRule="auto"/>
      </w:pPr>
      <w:r>
        <w:separator/>
      </w:r>
    </w:p>
  </w:footnote>
  <w:footnote w:type="continuationSeparator" w:id="1">
    <w:p w:rsidR="009B235C" w:rsidRDefault="009B235C" w:rsidP="009B2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5C" w:rsidRDefault="009B235C" w:rsidP="009B235C">
    <w:pPr>
      <w:pStyle w:val="Encabezado"/>
      <w:pBdr>
        <w:bottom w:val="single" w:sz="4" w:space="1" w:color="auto"/>
      </w:pBdr>
      <w:jc w:val="center"/>
    </w:pPr>
    <w:r>
      <w:t xml:space="preserve">Historia 1ero año </w:t>
    </w:r>
    <w:r w:rsidR="00932939">
      <w:t>“C”</w:t>
    </w:r>
  </w:p>
  <w:p w:rsidR="009B235C" w:rsidRDefault="009B23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4F7B"/>
    <w:multiLevelType w:val="hybridMultilevel"/>
    <w:tmpl w:val="559460BE"/>
    <w:lvl w:ilvl="0" w:tplc="59B83B2C">
      <w:start w:val="1"/>
      <w:numFmt w:val="upperLetter"/>
      <w:lvlText w:val="%1)"/>
      <w:lvlJc w:val="left"/>
      <w:pPr>
        <w:ind w:left="2138" w:hanging="360"/>
      </w:pPr>
      <w:rPr>
        <w:rFonts w:hint="default"/>
      </w:rPr>
    </w:lvl>
    <w:lvl w:ilvl="1" w:tplc="040A0019" w:tentative="1">
      <w:start w:val="1"/>
      <w:numFmt w:val="lowerLetter"/>
      <w:lvlText w:val="%2."/>
      <w:lvlJc w:val="left"/>
      <w:pPr>
        <w:ind w:left="2858" w:hanging="360"/>
      </w:pPr>
    </w:lvl>
    <w:lvl w:ilvl="2" w:tplc="040A001B" w:tentative="1">
      <w:start w:val="1"/>
      <w:numFmt w:val="lowerRoman"/>
      <w:lvlText w:val="%3."/>
      <w:lvlJc w:val="right"/>
      <w:pPr>
        <w:ind w:left="3578" w:hanging="180"/>
      </w:pPr>
    </w:lvl>
    <w:lvl w:ilvl="3" w:tplc="040A000F" w:tentative="1">
      <w:start w:val="1"/>
      <w:numFmt w:val="decimal"/>
      <w:lvlText w:val="%4."/>
      <w:lvlJc w:val="left"/>
      <w:pPr>
        <w:ind w:left="4298" w:hanging="360"/>
      </w:pPr>
    </w:lvl>
    <w:lvl w:ilvl="4" w:tplc="040A0019" w:tentative="1">
      <w:start w:val="1"/>
      <w:numFmt w:val="lowerLetter"/>
      <w:lvlText w:val="%5."/>
      <w:lvlJc w:val="left"/>
      <w:pPr>
        <w:ind w:left="5018" w:hanging="360"/>
      </w:pPr>
    </w:lvl>
    <w:lvl w:ilvl="5" w:tplc="040A001B" w:tentative="1">
      <w:start w:val="1"/>
      <w:numFmt w:val="lowerRoman"/>
      <w:lvlText w:val="%6."/>
      <w:lvlJc w:val="right"/>
      <w:pPr>
        <w:ind w:left="5738" w:hanging="180"/>
      </w:pPr>
    </w:lvl>
    <w:lvl w:ilvl="6" w:tplc="040A000F" w:tentative="1">
      <w:start w:val="1"/>
      <w:numFmt w:val="decimal"/>
      <w:lvlText w:val="%7."/>
      <w:lvlJc w:val="left"/>
      <w:pPr>
        <w:ind w:left="6458" w:hanging="360"/>
      </w:pPr>
    </w:lvl>
    <w:lvl w:ilvl="7" w:tplc="040A0019" w:tentative="1">
      <w:start w:val="1"/>
      <w:numFmt w:val="lowerLetter"/>
      <w:lvlText w:val="%8."/>
      <w:lvlJc w:val="left"/>
      <w:pPr>
        <w:ind w:left="7178" w:hanging="360"/>
      </w:pPr>
    </w:lvl>
    <w:lvl w:ilvl="8" w:tplc="040A001B" w:tentative="1">
      <w:start w:val="1"/>
      <w:numFmt w:val="lowerRoman"/>
      <w:lvlText w:val="%9."/>
      <w:lvlJc w:val="right"/>
      <w:pPr>
        <w:ind w:left="7898" w:hanging="180"/>
      </w:pPr>
    </w:lvl>
  </w:abstractNum>
  <w:abstractNum w:abstractNumId="1">
    <w:nsid w:val="15BB6E5F"/>
    <w:multiLevelType w:val="hybridMultilevel"/>
    <w:tmpl w:val="719E47F6"/>
    <w:lvl w:ilvl="0" w:tplc="040A0001">
      <w:start w:val="1"/>
      <w:numFmt w:val="bullet"/>
      <w:lvlText w:val=""/>
      <w:lvlJc w:val="left"/>
      <w:pPr>
        <w:ind w:left="2173" w:hanging="360"/>
      </w:pPr>
      <w:rPr>
        <w:rFonts w:ascii="Symbol" w:hAnsi="Symbol" w:hint="default"/>
      </w:rPr>
    </w:lvl>
    <w:lvl w:ilvl="1" w:tplc="040A0003" w:tentative="1">
      <w:start w:val="1"/>
      <w:numFmt w:val="bullet"/>
      <w:lvlText w:val="o"/>
      <w:lvlJc w:val="left"/>
      <w:pPr>
        <w:ind w:left="2893" w:hanging="360"/>
      </w:pPr>
      <w:rPr>
        <w:rFonts w:ascii="Courier New" w:hAnsi="Courier New" w:cs="Courier New" w:hint="default"/>
      </w:rPr>
    </w:lvl>
    <w:lvl w:ilvl="2" w:tplc="040A0005" w:tentative="1">
      <w:start w:val="1"/>
      <w:numFmt w:val="bullet"/>
      <w:lvlText w:val=""/>
      <w:lvlJc w:val="left"/>
      <w:pPr>
        <w:ind w:left="3613" w:hanging="360"/>
      </w:pPr>
      <w:rPr>
        <w:rFonts w:ascii="Wingdings" w:hAnsi="Wingdings" w:hint="default"/>
      </w:rPr>
    </w:lvl>
    <w:lvl w:ilvl="3" w:tplc="040A0001" w:tentative="1">
      <w:start w:val="1"/>
      <w:numFmt w:val="bullet"/>
      <w:lvlText w:val=""/>
      <w:lvlJc w:val="left"/>
      <w:pPr>
        <w:ind w:left="4333" w:hanging="360"/>
      </w:pPr>
      <w:rPr>
        <w:rFonts w:ascii="Symbol" w:hAnsi="Symbol" w:hint="default"/>
      </w:rPr>
    </w:lvl>
    <w:lvl w:ilvl="4" w:tplc="040A0003" w:tentative="1">
      <w:start w:val="1"/>
      <w:numFmt w:val="bullet"/>
      <w:lvlText w:val="o"/>
      <w:lvlJc w:val="left"/>
      <w:pPr>
        <w:ind w:left="5053" w:hanging="360"/>
      </w:pPr>
      <w:rPr>
        <w:rFonts w:ascii="Courier New" w:hAnsi="Courier New" w:cs="Courier New" w:hint="default"/>
      </w:rPr>
    </w:lvl>
    <w:lvl w:ilvl="5" w:tplc="040A0005" w:tentative="1">
      <w:start w:val="1"/>
      <w:numFmt w:val="bullet"/>
      <w:lvlText w:val=""/>
      <w:lvlJc w:val="left"/>
      <w:pPr>
        <w:ind w:left="5773" w:hanging="360"/>
      </w:pPr>
      <w:rPr>
        <w:rFonts w:ascii="Wingdings" w:hAnsi="Wingdings" w:hint="default"/>
      </w:rPr>
    </w:lvl>
    <w:lvl w:ilvl="6" w:tplc="040A0001" w:tentative="1">
      <w:start w:val="1"/>
      <w:numFmt w:val="bullet"/>
      <w:lvlText w:val=""/>
      <w:lvlJc w:val="left"/>
      <w:pPr>
        <w:ind w:left="6493" w:hanging="360"/>
      </w:pPr>
      <w:rPr>
        <w:rFonts w:ascii="Symbol" w:hAnsi="Symbol" w:hint="default"/>
      </w:rPr>
    </w:lvl>
    <w:lvl w:ilvl="7" w:tplc="040A0003" w:tentative="1">
      <w:start w:val="1"/>
      <w:numFmt w:val="bullet"/>
      <w:lvlText w:val="o"/>
      <w:lvlJc w:val="left"/>
      <w:pPr>
        <w:ind w:left="7213" w:hanging="360"/>
      </w:pPr>
      <w:rPr>
        <w:rFonts w:ascii="Courier New" w:hAnsi="Courier New" w:cs="Courier New" w:hint="default"/>
      </w:rPr>
    </w:lvl>
    <w:lvl w:ilvl="8" w:tplc="040A0005" w:tentative="1">
      <w:start w:val="1"/>
      <w:numFmt w:val="bullet"/>
      <w:lvlText w:val=""/>
      <w:lvlJc w:val="left"/>
      <w:pPr>
        <w:ind w:left="7933" w:hanging="360"/>
      </w:pPr>
      <w:rPr>
        <w:rFonts w:ascii="Wingdings" w:hAnsi="Wingdings" w:hint="default"/>
      </w:rPr>
    </w:lvl>
  </w:abstractNum>
  <w:abstractNum w:abstractNumId="2">
    <w:nsid w:val="35D61117"/>
    <w:multiLevelType w:val="hybridMultilevel"/>
    <w:tmpl w:val="88466AF0"/>
    <w:lvl w:ilvl="0" w:tplc="39003B48">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3">
    <w:nsid w:val="422F37F4"/>
    <w:multiLevelType w:val="hybridMultilevel"/>
    <w:tmpl w:val="E68046C2"/>
    <w:lvl w:ilvl="0" w:tplc="710C7B7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4D9B7D3A"/>
    <w:multiLevelType w:val="hybridMultilevel"/>
    <w:tmpl w:val="97485482"/>
    <w:lvl w:ilvl="0" w:tplc="310608F2">
      <w:start w:val="1"/>
      <w:numFmt w:val="upperLetter"/>
      <w:lvlText w:val="%1)"/>
      <w:lvlJc w:val="left"/>
      <w:pPr>
        <w:ind w:left="2138" w:hanging="360"/>
      </w:pPr>
      <w:rPr>
        <w:rFonts w:hint="default"/>
      </w:rPr>
    </w:lvl>
    <w:lvl w:ilvl="1" w:tplc="040A0019" w:tentative="1">
      <w:start w:val="1"/>
      <w:numFmt w:val="lowerLetter"/>
      <w:lvlText w:val="%2."/>
      <w:lvlJc w:val="left"/>
      <w:pPr>
        <w:ind w:left="2858" w:hanging="360"/>
      </w:pPr>
    </w:lvl>
    <w:lvl w:ilvl="2" w:tplc="040A001B" w:tentative="1">
      <w:start w:val="1"/>
      <w:numFmt w:val="lowerRoman"/>
      <w:lvlText w:val="%3."/>
      <w:lvlJc w:val="right"/>
      <w:pPr>
        <w:ind w:left="3578" w:hanging="180"/>
      </w:pPr>
    </w:lvl>
    <w:lvl w:ilvl="3" w:tplc="040A000F" w:tentative="1">
      <w:start w:val="1"/>
      <w:numFmt w:val="decimal"/>
      <w:lvlText w:val="%4."/>
      <w:lvlJc w:val="left"/>
      <w:pPr>
        <w:ind w:left="4298" w:hanging="360"/>
      </w:pPr>
    </w:lvl>
    <w:lvl w:ilvl="4" w:tplc="040A0019" w:tentative="1">
      <w:start w:val="1"/>
      <w:numFmt w:val="lowerLetter"/>
      <w:lvlText w:val="%5."/>
      <w:lvlJc w:val="left"/>
      <w:pPr>
        <w:ind w:left="5018" w:hanging="360"/>
      </w:pPr>
    </w:lvl>
    <w:lvl w:ilvl="5" w:tplc="040A001B" w:tentative="1">
      <w:start w:val="1"/>
      <w:numFmt w:val="lowerRoman"/>
      <w:lvlText w:val="%6."/>
      <w:lvlJc w:val="right"/>
      <w:pPr>
        <w:ind w:left="5738" w:hanging="180"/>
      </w:pPr>
    </w:lvl>
    <w:lvl w:ilvl="6" w:tplc="040A000F" w:tentative="1">
      <w:start w:val="1"/>
      <w:numFmt w:val="decimal"/>
      <w:lvlText w:val="%7."/>
      <w:lvlJc w:val="left"/>
      <w:pPr>
        <w:ind w:left="6458" w:hanging="360"/>
      </w:pPr>
    </w:lvl>
    <w:lvl w:ilvl="7" w:tplc="040A0019" w:tentative="1">
      <w:start w:val="1"/>
      <w:numFmt w:val="lowerLetter"/>
      <w:lvlText w:val="%8."/>
      <w:lvlJc w:val="left"/>
      <w:pPr>
        <w:ind w:left="7178" w:hanging="360"/>
      </w:pPr>
    </w:lvl>
    <w:lvl w:ilvl="8" w:tplc="040A001B" w:tentative="1">
      <w:start w:val="1"/>
      <w:numFmt w:val="lowerRoman"/>
      <w:lvlText w:val="%9."/>
      <w:lvlJc w:val="right"/>
      <w:pPr>
        <w:ind w:left="7898" w:hanging="180"/>
      </w:pPr>
    </w:lvl>
  </w:abstractNum>
  <w:abstractNum w:abstractNumId="5">
    <w:nsid w:val="6DFA699A"/>
    <w:multiLevelType w:val="hybridMultilevel"/>
    <w:tmpl w:val="6D00249E"/>
    <w:lvl w:ilvl="0" w:tplc="519AF74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6F6418A9"/>
    <w:multiLevelType w:val="hybridMultilevel"/>
    <w:tmpl w:val="5344CBE6"/>
    <w:lvl w:ilvl="0" w:tplc="9D30A034">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nsid w:val="70C92179"/>
    <w:multiLevelType w:val="hybridMultilevel"/>
    <w:tmpl w:val="88D864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B235C"/>
    <w:rsid w:val="00023E27"/>
    <w:rsid w:val="002E3DEA"/>
    <w:rsid w:val="004F70D4"/>
    <w:rsid w:val="00581468"/>
    <w:rsid w:val="0062764A"/>
    <w:rsid w:val="006C3152"/>
    <w:rsid w:val="00753AF7"/>
    <w:rsid w:val="00776660"/>
    <w:rsid w:val="007F1ED9"/>
    <w:rsid w:val="008D59B5"/>
    <w:rsid w:val="00932939"/>
    <w:rsid w:val="00980091"/>
    <w:rsid w:val="009B235C"/>
    <w:rsid w:val="00AA567B"/>
    <w:rsid w:val="00BC43D6"/>
    <w:rsid w:val="00BE0925"/>
    <w:rsid w:val="00D24CB5"/>
    <w:rsid w:val="00D80384"/>
    <w:rsid w:val="00E1330B"/>
    <w:rsid w:val="00F210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2" type="connector" idref="#1630 Conector recto de flecha"/>
        <o:r id="V:Rule13" type="connector" idref="#303 Conector recto de flecha"/>
        <o:r id="V:Rule14" type="connector" idref="#1633 Conector recto de flecha"/>
        <o:r id="V:Rule15" type="connector" idref="#1632 Conector recto de flecha"/>
        <o:r id="V:Rule16" type="connector" idref="#1623 Conector recto de flecha"/>
        <o:r id="V:Rule17" type="connector" idref="#_x0000_s1031"/>
        <o:r id="V:Rule18" type="connector" idref="#_x0000_s1032"/>
        <o:r id="V:Rule19" type="connector" idref="#_x0000_s1034"/>
        <o:r id="V:Rule20" type="connector" idref="#_x0000_s1033"/>
        <o:r id="V:Rule21" type="connector" idref="#294 Conector recto de flecha"/>
        <o:r id="V:Rule22" type="connector" idref="#1631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6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3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235C"/>
    <w:rPr>
      <w:lang w:val="es-AR"/>
    </w:rPr>
  </w:style>
  <w:style w:type="paragraph" w:styleId="Piedepgina">
    <w:name w:val="footer"/>
    <w:basedOn w:val="Normal"/>
    <w:link w:val="PiedepginaCar"/>
    <w:uiPriority w:val="99"/>
    <w:semiHidden/>
    <w:unhideWhenUsed/>
    <w:rsid w:val="009B23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B235C"/>
    <w:rPr>
      <w:lang w:val="es-AR"/>
    </w:rPr>
  </w:style>
  <w:style w:type="paragraph" w:styleId="Textodeglobo">
    <w:name w:val="Balloon Text"/>
    <w:basedOn w:val="Normal"/>
    <w:link w:val="TextodegloboCar"/>
    <w:uiPriority w:val="99"/>
    <w:semiHidden/>
    <w:unhideWhenUsed/>
    <w:rsid w:val="009B2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35C"/>
    <w:rPr>
      <w:rFonts w:ascii="Tahoma" w:hAnsi="Tahoma" w:cs="Tahoma"/>
      <w:sz w:val="16"/>
      <w:szCs w:val="16"/>
      <w:lang w:val="es-AR"/>
    </w:rPr>
  </w:style>
  <w:style w:type="paragraph" w:styleId="NormalWeb">
    <w:name w:val="Normal (Web)"/>
    <w:basedOn w:val="Normal"/>
    <w:uiPriority w:val="99"/>
    <w:unhideWhenUsed/>
    <w:rsid w:val="009B235C"/>
    <w:pPr>
      <w:spacing w:before="100" w:beforeAutospacing="1" w:after="100" w:afterAutospacing="1" w:line="240" w:lineRule="auto"/>
    </w:pPr>
    <w:rPr>
      <w:rFonts w:eastAsia="Times New Roman" w:cs="Times New Roman"/>
      <w:sz w:val="24"/>
      <w:szCs w:val="24"/>
      <w:lang w:val="es-ES_tradnl" w:eastAsia="es-ES_tradnl"/>
    </w:rPr>
  </w:style>
  <w:style w:type="character" w:customStyle="1" w:styleId="apple-converted-space">
    <w:name w:val="apple-converted-space"/>
    <w:basedOn w:val="Fuentedeprrafopredeter"/>
    <w:rsid w:val="009B235C"/>
  </w:style>
  <w:style w:type="character" w:styleId="Hipervnculo">
    <w:name w:val="Hyperlink"/>
    <w:basedOn w:val="Fuentedeprrafopredeter"/>
    <w:uiPriority w:val="99"/>
    <w:unhideWhenUsed/>
    <w:rsid w:val="009B235C"/>
    <w:rPr>
      <w:color w:val="0000FF"/>
      <w:u w:val="single"/>
    </w:rPr>
  </w:style>
  <w:style w:type="table" w:styleId="Tablaconcuadrcula">
    <w:name w:val="Table Grid"/>
    <w:basedOn w:val="Tablanormal"/>
    <w:uiPriority w:val="59"/>
    <w:rsid w:val="00AA5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F1ED9"/>
    <w:pPr>
      <w:ind w:left="720"/>
      <w:contextualSpacing/>
    </w:pPr>
  </w:style>
</w:styles>
</file>

<file path=word/webSettings.xml><?xml version="1.0" encoding="utf-8"?>
<w:webSettings xmlns:r="http://schemas.openxmlformats.org/officeDocument/2006/relationships" xmlns:w="http://schemas.openxmlformats.org/wordprocessingml/2006/main">
  <w:divs>
    <w:div w:id="212665620">
      <w:bodyDiv w:val="1"/>
      <w:marLeft w:val="0"/>
      <w:marRight w:val="0"/>
      <w:marTop w:val="0"/>
      <w:marBottom w:val="0"/>
      <w:divBdr>
        <w:top w:val="none" w:sz="0" w:space="0" w:color="auto"/>
        <w:left w:val="none" w:sz="0" w:space="0" w:color="auto"/>
        <w:bottom w:val="none" w:sz="0" w:space="0" w:color="auto"/>
        <w:right w:val="none" w:sz="0" w:space="0" w:color="auto"/>
      </w:divBdr>
    </w:div>
    <w:div w:id="7535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ises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C_Yj4Os8iWg" TargetMode="External"/><Relationship Id="rId4" Type="http://schemas.openxmlformats.org/officeDocument/2006/relationships/settings" Target="settings.xml"/><Relationship Id="rId9" Type="http://schemas.openxmlformats.org/officeDocument/2006/relationships/hyperlink" Target="https://www.youtube.com/watch?v=1WbYL7-3Q_w"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8BCA-F1C9-4D9A-88BB-584E9BB2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2020-04-02T14:30:00Z</dcterms:created>
  <dcterms:modified xsi:type="dcterms:W3CDTF">2020-04-02T16:03:00Z</dcterms:modified>
</cp:coreProperties>
</file>